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99E" w:rsidRDefault="0094299E"/>
    <w:p w:rsidR="004A4CD1" w:rsidRDefault="004A4CD1" w:rsidP="0033551A">
      <w:pPr>
        <w:spacing w:after="0" w:line="240" w:lineRule="auto"/>
        <w:ind w:right="7041"/>
        <w:rPr>
          <w:rFonts w:ascii="Arial" w:hAnsi="Arial" w:cs="Arial"/>
          <w:sz w:val="24"/>
          <w:szCs w:val="24"/>
        </w:rPr>
      </w:pPr>
    </w:p>
    <w:p w:rsidR="005A01F8" w:rsidRDefault="005A01F8" w:rsidP="0033551A">
      <w:pPr>
        <w:spacing w:after="0" w:line="240" w:lineRule="auto"/>
        <w:ind w:right="7041"/>
        <w:rPr>
          <w:rFonts w:ascii="Arial" w:hAnsi="Arial" w:cs="Arial"/>
          <w:sz w:val="24"/>
          <w:szCs w:val="24"/>
        </w:rPr>
      </w:pPr>
    </w:p>
    <w:p w:rsidR="005A01F8" w:rsidRDefault="005A01F8" w:rsidP="0033551A">
      <w:pPr>
        <w:spacing w:after="0" w:line="240" w:lineRule="auto"/>
        <w:ind w:right="7041"/>
        <w:rPr>
          <w:rFonts w:ascii="Arial" w:hAnsi="Arial" w:cs="Arial"/>
          <w:sz w:val="24"/>
          <w:szCs w:val="24"/>
        </w:rPr>
      </w:pPr>
    </w:p>
    <w:p w:rsidR="00482226" w:rsidRDefault="0064633A" w:rsidP="00D87C3B">
      <w:pPr>
        <w:spacing w:after="0" w:line="240" w:lineRule="auto"/>
        <w:ind w:right="2363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FOI Ref:</w:t>
      </w:r>
      <w:r w:rsidR="00020CF0">
        <w:rPr>
          <w:rFonts w:ascii="Arial" w:eastAsia="Calibri" w:hAnsi="Arial" w:cs="Arial"/>
          <w:b/>
          <w:sz w:val="24"/>
          <w:szCs w:val="24"/>
        </w:rPr>
        <w:t xml:space="preserve"> </w:t>
      </w:r>
      <w:r w:rsidR="00A55E4B">
        <w:rPr>
          <w:rFonts w:ascii="Arial" w:eastAsia="Calibri" w:hAnsi="Arial" w:cs="Arial"/>
          <w:b/>
          <w:sz w:val="24"/>
          <w:szCs w:val="24"/>
        </w:rPr>
        <w:t>6090</w:t>
      </w:r>
    </w:p>
    <w:p w:rsidR="00156725" w:rsidRDefault="00D87C3B" w:rsidP="00D87C3B">
      <w:pPr>
        <w:spacing w:after="0" w:line="240" w:lineRule="auto"/>
        <w:ind w:right="2363"/>
        <w:rPr>
          <w:rFonts w:ascii="Arial" w:eastAsia="Calibri" w:hAnsi="Arial" w:cs="Arial"/>
          <w:b/>
          <w:sz w:val="24"/>
          <w:szCs w:val="24"/>
        </w:rPr>
      </w:pPr>
      <w:proofErr w:type="gramStart"/>
      <w:r w:rsidRPr="00D87C3B">
        <w:rPr>
          <w:rFonts w:ascii="Arial" w:eastAsia="Calibri" w:hAnsi="Arial" w:cs="Arial"/>
          <w:b/>
          <w:sz w:val="24"/>
          <w:szCs w:val="24"/>
        </w:rPr>
        <w:t>Category(</w:t>
      </w:r>
      <w:proofErr w:type="spellStart"/>
      <w:proofErr w:type="gramEnd"/>
      <w:r w:rsidRPr="00D87C3B">
        <w:rPr>
          <w:rFonts w:ascii="Arial" w:eastAsia="Calibri" w:hAnsi="Arial" w:cs="Arial"/>
          <w:b/>
          <w:sz w:val="24"/>
          <w:szCs w:val="24"/>
        </w:rPr>
        <w:t>ies</w:t>
      </w:r>
      <w:proofErr w:type="spellEnd"/>
      <w:r w:rsidRPr="00D87C3B">
        <w:rPr>
          <w:rFonts w:ascii="Arial" w:eastAsia="Calibri" w:hAnsi="Arial" w:cs="Arial"/>
          <w:b/>
          <w:sz w:val="24"/>
          <w:szCs w:val="24"/>
        </w:rPr>
        <w:t>):</w:t>
      </w:r>
      <w:r w:rsidR="004738BF">
        <w:rPr>
          <w:rFonts w:ascii="Arial" w:eastAsia="Calibri" w:hAnsi="Arial" w:cs="Arial"/>
          <w:b/>
          <w:sz w:val="24"/>
          <w:szCs w:val="24"/>
        </w:rPr>
        <w:t xml:space="preserve"> </w:t>
      </w:r>
      <w:r w:rsidR="00A55E4B">
        <w:rPr>
          <w:rFonts w:ascii="Arial" w:eastAsia="Calibri" w:hAnsi="Arial" w:cs="Arial"/>
          <w:b/>
          <w:sz w:val="24"/>
          <w:szCs w:val="24"/>
        </w:rPr>
        <w:t>Trust - Policies</w:t>
      </w:r>
    </w:p>
    <w:p w:rsidR="00D87C3B" w:rsidRPr="00D87C3B" w:rsidRDefault="0064633A" w:rsidP="00D87C3B">
      <w:pPr>
        <w:spacing w:after="0" w:line="240" w:lineRule="auto"/>
        <w:ind w:right="2363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Subject: </w:t>
      </w:r>
      <w:r w:rsidR="00A55E4B" w:rsidRPr="00A55E4B">
        <w:rPr>
          <w:rFonts w:ascii="Arial" w:eastAsia="Calibri" w:hAnsi="Arial" w:cs="Arial"/>
          <w:b/>
          <w:sz w:val="24"/>
          <w:szCs w:val="24"/>
        </w:rPr>
        <w:t>Local clinical guidelines (Maternity)</w:t>
      </w:r>
    </w:p>
    <w:p w:rsidR="00D87C3B" w:rsidRPr="00D87C3B" w:rsidRDefault="00D87C3B" w:rsidP="00D87C3B">
      <w:pPr>
        <w:spacing w:after="0" w:line="240" w:lineRule="auto"/>
        <w:ind w:right="2363"/>
        <w:rPr>
          <w:rFonts w:ascii="Arial" w:eastAsia="Calibri" w:hAnsi="Arial" w:cs="Arial"/>
          <w:sz w:val="24"/>
          <w:szCs w:val="24"/>
        </w:rPr>
      </w:pPr>
      <w:r w:rsidRPr="00D87C3B">
        <w:rPr>
          <w:rFonts w:ascii="Arial" w:eastAsia="Calibri" w:hAnsi="Arial" w:cs="Arial"/>
          <w:b/>
          <w:sz w:val="24"/>
          <w:szCs w:val="24"/>
        </w:rPr>
        <w:t>Date Received:</w:t>
      </w:r>
      <w:r w:rsidR="00C97915">
        <w:rPr>
          <w:rFonts w:ascii="Arial" w:eastAsia="Calibri" w:hAnsi="Arial" w:cs="Arial"/>
          <w:b/>
          <w:sz w:val="24"/>
          <w:szCs w:val="24"/>
        </w:rPr>
        <w:t xml:space="preserve"> </w:t>
      </w:r>
      <w:r w:rsidR="00A55E4B">
        <w:rPr>
          <w:rFonts w:ascii="Arial" w:eastAsia="Calibri" w:hAnsi="Arial" w:cs="Arial"/>
          <w:b/>
          <w:sz w:val="24"/>
          <w:szCs w:val="24"/>
        </w:rPr>
        <w:t>09/11/2021</w:t>
      </w:r>
    </w:p>
    <w:p w:rsidR="00D87C3B" w:rsidRPr="00D87C3B" w:rsidRDefault="00D87C3B" w:rsidP="00D87C3B">
      <w:pPr>
        <w:spacing w:line="252" w:lineRule="auto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5350"/>
        <w:gridCol w:w="5219"/>
      </w:tblGrid>
      <w:tr w:rsidR="00D87C3B" w:rsidRPr="00D87C3B" w:rsidTr="00316529">
        <w:trPr>
          <w:trHeight w:val="516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:rsidR="00D87C3B" w:rsidRPr="00D87C3B" w:rsidRDefault="00D87C3B" w:rsidP="00D87C3B">
            <w:pPr>
              <w:spacing w:line="252" w:lineRule="auto"/>
              <w:jc w:val="center"/>
              <w:rPr>
                <w:rFonts w:ascii="Arial" w:eastAsia="Calibri" w:hAnsi="Arial" w:cs="Arial"/>
                <w:b/>
                <w:szCs w:val="21"/>
              </w:rPr>
            </w:pPr>
            <w:bookmarkStart w:id="0" w:name="_Hlk66456130"/>
            <w:r w:rsidRPr="00D87C3B">
              <w:rPr>
                <w:rFonts w:ascii="Arial" w:eastAsia="Calibri" w:hAnsi="Arial" w:cs="Arial"/>
                <w:b/>
                <w:szCs w:val="21"/>
                <w:lang w:eastAsia="en-GB"/>
              </w:rPr>
              <w:t>Your request:</w:t>
            </w:r>
          </w:p>
          <w:p w:rsidR="00D87C3B" w:rsidRPr="00D87C3B" w:rsidRDefault="00D87C3B" w:rsidP="00D87C3B">
            <w:pPr>
              <w:spacing w:line="252" w:lineRule="auto"/>
              <w:jc w:val="center"/>
              <w:rPr>
                <w:rFonts w:ascii="Arial" w:eastAsia="Calibri" w:hAnsi="Arial" w:cs="Arial"/>
                <w:b/>
                <w:szCs w:val="21"/>
                <w:lang w:eastAsia="en-GB"/>
              </w:rPr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:rsidR="00D87C3B" w:rsidRPr="00D87C3B" w:rsidRDefault="00D87C3B" w:rsidP="00D87C3B">
            <w:pPr>
              <w:spacing w:line="252" w:lineRule="auto"/>
              <w:jc w:val="center"/>
              <w:rPr>
                <w:rFonts w:ascii="Arial" w:eastAsia="Calibri" w:hAnsi="Arial" w:cs="Arial"/>
                <w:b/>
                <w:szCs w:val="21"/>
                <w:lang w:eastAsia="en-GB"/>
              </w:rPr>
            </w:pPr>
            <w:r w:rsidRPr="00D87C3B">
              <w:rPr>
                <w:rFonts w:ascii="Arial" w:eastAsia="Calibri" w:hAnsi="Arial" w:cs="Arial"/>
                <w:b/>
                <w:szCs w:val="21"/>
                <w:lang w:eastAsia="en-GB"/>
              </w:rPr>
              <w:t>Our response:</w:t>
            </w:r>
          </w:p>
          <w:p w:rsidR="00D87C3B" w:rsidRPr="00D87C3B" w:rsidRDefault="00D87C3B" w:rsidP="00D87C3B">
            <w:pPr>
              <w:spacing w:line="252" w:lineRule="auto"/>
              <w:jc w:val="center"/>
              <w:rPr>
                <w:rFonts w:ascii="Arial" w:eastAsia="Calibri" w:hAnsi="Arial" w:cs="Arial"/>
                <w:b/>
                <w:szCs w:val="21"/>
                <w:lang w:eastAsia="en-GB"/>
              </w:rPr>
            </w:pPr>
          </w:p>
        </w:tc>
      </w:tr>
      <w:tr w:rsidR="00121315" w:rsidRPr="00D87C3B" w:rsidTr="00DD345C">
        <w:trPr>
          <w:trHeight w:val="258"/>
        </w:trPr>
        <w:tc>
          <w:tcPr>
            <w:tcW w:w="10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315" w:rsidRPr="00121315" w:rsidRDefault="00121315" w:rsidP="0012131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am looking for copies of your local clinical guidelines on identification and management of 3 maternity issues. For each I will provide possible names of the guidance as the exact title of the guidelines will vary. Please seek obstetric support in locating these guidelines if required. If a guideline does not exist please also inform me of this. If a guideline is publically available I apologise I could not find it when searching your site, but please direct me to it.</w:t>
            </w:r>
          </w:p>
        </w:tc>
      </w:tr>
      <w:tr w:rsidR="007E5D80" w:rsidRPr="00D87C3B" w:rsidTr="00316529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315" w:rsidRDefault="00121315" w:rsidP="0012131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3 guidelines I wish to view:</w:t>
            </w:r>
          </w:p>
          <w:p w:rsidR="00121315" w:rsidRDefault="00121315" w:rsidP="0012131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Decreased </w:t>
            </w:r>
            <w:proofErr w:type="spellStart"/>
            <w:r>
              <w:rPr>
                <w:sz w:val="20"/>
                <w:szCs w:val="20"/>
              </w:rPr>
              <w:t>fetal</w:t>
            </w:r>
            <w:proofErr w:type="spellEnd"/>
            <w:r>
              <w:rPr>
                <w:sz w:val="20"/>
                <w:szCs w:val="20"/>
              </w:rPr>
              <w:t xml:space="preserve"> movements/ reduced </w:t>
            </w:r>
            <w:proofErr w:type="spellStart"/>
            <w:r>
              <w:rPr>
                <w:sz w:val="20"/>
                <w:szCs w:val="20"/>
              </w:rPr>
              <w:t>fetal</w:t>
            </w:r>
            <w:proofErr w:type="spellEnd"/>
            <w:r>
              <w:rPr>
                <w:sz w:val="20"/>
                <w:szCs w:val="20"/>
              </w:rPr>
              <w:t xml:space="preserve"> movements/ diminished </w:t>
            </w:r>
            <w:proofErr w:type="spellStart"/>
            <w:r>
              <w:rPr>
                <w:sz w:val="20"/>
                <w:szCs w:val="20"/>
              </w:rPr>
              <w:t>fetal</w:t>
            </w:r>
            <w:proofErr w:type="spellEnd"/>
            <w:r>
              <w:rPr>
                <w:sz w:val="20"/>
                <w:szCs w:val="20"/>
              </w:rPr>
              <w:t xml:space="preserve"> movements/ change in </w:t>
            </w:r>
            <w:proofErr w:type="spellStart"/>
            <w:r>
              <w:rPr>
                <w:sz w:val="20"/>
                <w:szCs w:val="20"/>
              </w:rPr>
              <w:t>fetal</w:t>
            </w:r>
            <w:proofErr w:type="spellEnd"/>
            <w:r>
              <w:rPr>
                <w:sz w:val="20"/>
                <w:szCs w:val="20"/>
              </w:rPr>
              <w:t xml:space="preserve"> movements/ reduced movements of baby.</w:t>
            </w:r>
          </w:p>
          <w:p w:rsidR="00121315" w:rsidRDefault="00121315" w:rsidP="0012131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Large for gestational age/ LGA/ Big baby/ </w:t>
            </w:r>
            <w:proofErr w:type="spellStart"/>
            <w:r>
              <w:rPr>
                <w:sz w:val="20"/>
                <w:szCs w:val="20"/>
              </w:rPr>
              <w:t>fetus</w:t>
            </w:r>
            <w:proofErr w:type="spellEnd"/>
            <w:r>
              <w:rPr>
                <w:sz w:val="20"/>
                <w:szCs w:val="20"/>
              </w:rPr>
              <w:t xml:space="preserve"> greater than the 90</w:t>
            </w:r>
            <w:r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> centile/ baby greater than 97</w:t>
            </w:r>
            <w:r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> centile.</w:t>
            </w:r>
          </w:p>
          <w:p w:rsidR="00121315" w:rsidRDefault="00121315" w:rsidP="00121315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proofErr w:type="spellStart"/>
            <w:r>
              <w:rPr>
                <w:sz w:val="20"/>
                <w:szCs w:val="20"/>
              </w:rPr>
              <w:t>Fetal</w:t>
            </w:r>
            <w:proofErr w:type="spellEnd"/>
            <w:r>
              <w:rPr>
                <w:sz w:val="20"/>
                <w:szCs w:val="20"/>
              </w:rPr>
              <w:t xml:space="preserve"> growth restriction/ FGR/ small for gestation age/ SGA/ intrauterine growth restriction/ IUGR small babies.</w:t>
            </w:r>
          </w:p>
          <w:p w:rsidR="007E5D80" w:rsidRPr="00BE2769" w:rsidRDefault="007E5D80" w:rsidP="00472C36">
            <w:pPr>
              <w:spacing w:before="100" w:beforeAutospacing="1" w:after="100" w:afterAutospacing="1"/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80" w:rsidRDefault="007E5D80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</w:p>
          <w:p w:rsidR="000728C3" w:rsidRDefault="000728C3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</w:p>
          <w:bookmarkStart w:id="1" w:name="_MON_1698230172"/>
          <w:bookmarkEnd w:id="1"/>
          <w:p w:rsidR="000728C3" w:rsidRDefault="000728C3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lang w:val="en-US" w:eastAsia="en-GB"/>
              </w:rPr>
              <w:object w:dxaOrig="1504" w:dyaOrig="9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1pt;height:48.9pt" o:ole="">
                  <v:imagedata r:id="rId7" o:title=""/>
                </v:shape>
                <o:OLEObject Type="Embed" ProgID="Word.Document.12" ShapeID="_x0000_i1025" DrawAspect="Icon" ObjectID="_1699712885" r:id="rId8">
                  <o:FieldCodes>\s</o:FieldCodes>
                </o:OLEObject>
              </w:object>
            </w:r>
          </w:p>
          <w:p w:rsidR="000728C3" w:rsidRDefault="000728C3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lang w:val="en-US" w:eastAsia="en-GB"/>
              </w:rPr>
              <w:t>We currently do not have a guideline for LGA but there are elements on the management of a large baby within other guidelines. I.e. diabetic guideline.</w:t>
            </w:r>
          </w:p>
          <w:bookmarkStart w:id="2" w:name="_MON_1699712870"/>
          <w:bookmarkEnd w:id="2"/>
          <w:p w:rsidR="00DF7038" w:rsidRDefault="00DF7038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lang w:val="en-US" w:eastAsia="en-GB"/>
              </w:rPr>
              <w:object w:dxaOrig="1504" w:dyaOrig="982">
                <v:shape id="_x0000_i1027" type="#_x0000_t75" style="width:75.1pt;height:49.3pt" o:ole="">
                  <v:imagedata r:id="rId9" o:title=""/>
                </v:shape>
                <o:OLEObject Type="Embed" ProgID="Word.Document.12" ShapeID="_x0000_i1027" DrawAspect="Icon" ObjectID="_1699712886" r:id="rId10">
                  <o:FieldCodes>\s</o:FieldCodes>
                </o:OLEObject>
              </w:object>
            </w:r>
            <w:bookmarkStart w:id="3" w:name="_GoBack"/>
            <w:bookmarkEnd w:id="3"/>
          </w:p>
          <w:bookmarkStart w:id="4" w:name="_MON_1698230243"/>
          <w:bookmarkEnd w:id="4"/>
          <w:p w:rsidR="000728C3" w:rsidRDefault="000728C3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lang w:val="en-US" w:eastAsia="en-GB"/>
              </w:rPr>
              <w:object w:dxaOrig="1504" w:dyaOrig="982">
                <v:shape id="_x0000_i1026" type="#_x0000_t75" style="width:75.1pt;height:48.9pt" o:ole="">
                  <v:imagedata r:id="rId11" o:title=""/>
                </v:shape>
                <o:OLEObject Type="Embed" ProgID="Word.Document.12" ShapeID="_x0000_i1026" DrawAspect="Icon" ObjectID="_1699712887" r:id="rId12">
                  <o:FieldCodes>\s</o:FieldCodes>
                </o:OLEObject>
              </w:object>
            </w:r>
          </w:p>
        </w:tc>
      </w:tr>
      <w:bookmarkEnd w:id="0"/>
    </w:tbl>
    <w:p w:rsidR="00441658" w:rsidRPr="00441658" w:rsidRDefault="00441658" w:rsidP="00441658">
      <w:pPr>
        <w:spacing w:after="0" w:line="240" w:lineRule="auto"/>
        <w:ind w:right="2363"/>
        <w:rPr>
          <w:rFonts w:ascii="Arial" w:eastAsia="Calibri" w:hAnsi="Arial" w:cs="Arial"/>
          <w:sz w:val="24"/>
          <w:szCs w:val="24"/>
        </w:rPr>
      </w:pPr>
    </w:p>
    <w:sectPr w:rsidR="00441658" w:rsidRPr="00441658" w:rsidSect="00AB100E">
      <w:headerReference w:type="first" r:id="rId13"/>
      <w:footerReference w:type="first" r:id="rId14"/>
      <w:pgSz w:w="11906" w:h="16838"/>
      <w:pgMar w:top="720" w:right="720" w:bottom="720" w:left="720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551A" w:rsidRDefault="0033551A" w:rsidP="0033551A">
      <w:pPr>
        <w:spacing w:after="0" w:line="240" w:lineRule="auto"/>
      </w:pPr>
      <w:r>
        <w:separator/>
      </w:r>
    </w:p>
  </w:endnote>
  <w:endnote w:type="continuationSeparator" w:id="0">
    <w:p w:rsidR="0033551A" w:rsidRDefault="0033551A" w:rsidP="00335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1EE" w:rsidRDefault="002651EE" w:rsidP="002651EE">
    <w:pPr>
      <w:pStyle w:val="Footer"/>
      <w:tabs>
        <w:tab w:val="clear" w:pos="4513"/>
        <w:tab w:val="clear" w:pos="9026"/>
        <w:tab w:val="left" w:pos="125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551A" w:rsidRDefault="0033551A" w:rsidP="0033551A">
      <w:pPr>
        <w:spacing w:after="0" w:line="240" w:lineRule="auto"/>
      </w:pPr>
      <w:r>
        <w:separator/>
      </w:r>
    </w:p>
  </w:footnote>
  <w:footnote w:type="continuationSeparator" w:id="0">
    <w:p w:rsidR="0033551A" w:rsidRDefault="0033551A" w:rsidP="003355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1EE" w:rsidRDefault="002651EE">
    <w:pPr>
      <w:pStyle w:val="Header"/>
    </w:pPr>
    <w:r>
      <w:rPr>
        <w:rFonts w:ascii="Arial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55D32F3F" wp14:editId="21C854F6">
          <wp:simplePos x="0" y="0"/>
          <wp:positionH relativeFrom="column">
            <wp:posOffset>5105400</wp:posOffset>
          </wp:positionH>
          <wp:positionV relativeFrom="paragraph">
            <wp:posOffset>-32385</wp:posOffset>
          </wp:positionV>
          <wp:extent cx="1524000" cy="73152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ft logo 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057D2"/>
    <w:multiLevelType w:val="hybridMultilevel"/>
    <w:tmpl w:val="D0B2F9B4"/>
    <w:lvl w:ilvl="0" w:tplc="D5D259FE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05CD9"/>
    <w:multiLevelType w:val="multilevel"/>
    <w:tmpl w:val="8536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AA06DC"/>
    <w:multiLevelType w:val="hybridMultilevel"/>
    <w:tmpl w:val="C8E8FC9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4106D"/>
    <w:multiLevelType w:val="hybridMultilevel"/>
    <w:tmpl w:val="AFEEF4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95A76"/>
    <w:multiLevelType w:val="hybridMultilevel"/>
    <w:tmpl w:val="7A0EEE40"/>
    <w:lvl w:ilvl="0" w:tplc="08090017">
      <w:start w:val="1"/>
      <w:numFmt w:val="lowerLetter"/>
      <w:lvlText w:val="%1)"/>
      <w:lvlJc w:val="left"/>
      <w:pPr>
        <w:ind w:left="1800" w:hanging="360"/>
      </w:p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>
      <w:start w:val="1"/>
      <w:numFmt w:val="lowerRoman"/>
      <w:lvlText w:val="%3."/>
      <w:lvlJc w:val="right"/>
      <w:pPr>
        <w:ind w:left="3240" w:hanging="180"/>
      </w:pPr>
    </w:lvl>
    <w:lvl w:ilvl="3" w:tplc="0809000F">
      <w:start w:val="1"/>
      <w:numFmt w:val="decimal"/>
      <w:lvlText w:val="%4."/>
      <w:lvlJc w:val="left"/>
      <w:pPr>
        <w:ind w:left="3960" w:hanging="360"/>
      </w:pPr>
    </w:lvl>
    <w:lvl w:ilvl="4" w:tplc="08090019">
      <w:start w:val="1"/>
      <w:numFmt w:val="lowerLetter"/>
      <w:lvlText w:val="%5."/>
      <w:lvlJc w:val="left"/>
      <w:pPr>
        <w:ind w:left="4680" w:hanging="360"/>
      </w:pPr>
    </w:lvl>
    <w:lvl w:ilvl="5" w:tplc="0809001B">
      <w:start w:val="1"/>
      <w:numFmt w:val="lowerRoman"/>
      <w:lvlText w:val="%6."/>
      <w:lvlJc w:val="right"/>
      <w:pPr>
        <w:ind w:left="5400" w:hanging="180"/>
      </w:pPr>
    </w:lvl>
    <w:lvl w:ilvl="6" w:tplc="0809000F">
      <w:start w:val="1"/>
      <w:numFmt w:val="decimal"/>
      <w:lvlText w:val="%7."/>
      <w:lvlJc w:val="left"/>
      <w:pPr>
        <w:ind w:left="6120" w:hanging="360"/>
      </w:pPr>
    </w:lvl>
    <w:lvl w:ilvl="7" w:tplc="08090019">
      <w:start w:val="1"/>
      <w:numFmt w:val="lowerLetter"/>
      <w:lvlText w:val="%8."/>
      <w:lvlJc w:val="left"/>
      <w:pPr>
        <w:ind w:left="6840" w:hanging="360"/>
      </w:pPr>
    </w:lvl>
    <w:lvl w:ilvl="8" w:tplc="0809001B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01A3D35"/>
    <w:multiLevelType w:val="multilevel"/>
    <w:tmpl w:val="B5527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0F267D"/>
    <w:multiLevelType w:val="hybridMultilevel"/>
    <w:tmpl w:val="C7E4EC5C"/>
    <w:lvl w:ilvl="0" w:tplc="C9E4D4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D91102"/>
    <w:multiLevelType w:val="hybridMultilevel"/>
    <w:tmpl w:val="1E2260C4"/>
    <w:lvl w:ilvl="0" w:tplc="1442745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FE4B05"/>
    <w:multiLevelType w:val="hybridMultilevel"/>
    <w:tmpl w:val="55E005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5F43E6"/>
    <w:multiLevelType w:val="multilevel"/>
    <w:tmpl w:val="3DAA3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3D65E6"/>
    <w:multiLevelType w:val="hybridMultilevel"/>
    <w:tmpl w:val="AFEEF4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9725D0"/>
    <w:multiLevelType w:val="multilevel"/>
    <w:tmpl w:val="A2E6E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3"/>
  </w:num>
  <w:num w:numId="11">
    <w:abstractNumId w:val="1"/>
  </w:num>
  <w:num w:numId="12">
    <w:abstractNumId w:val="9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51A"/>
    <w:rsid w:val="00020CF0"/>
    <w:rsid w:val="000301C4"/>
    <w:rsid w:val="000728C3"/>
    <w:rsid w:val="000A66CF"/>
    <w:rsid w:val="000B1EBE"/>
    <w:rsid w:val="00121315"/>
    <w:rsid w:val="00156725"/>
    <w:rsid w:val="001E465E"/>
    <w:rsid w:val="00237B1C"/>
    <w:rsid w:val="002651EE"/>
    <w:rsid w:val="002A7C24"/>
    <w:rsid w:val="002F1421"/>
    <w:rsid w:val="00316529"/>
    <w:rsid w:val="003354E7"/>
    <w:rsid w:val="0033551A"/>
    <w:rsid w:val="003503FB"/>
    <w:rsid w:val="003804ED"/>
    <w:rsid w:val="003C4E44"/>
    <w:rsid w:val="004360B0"/>
    <w:rsid w:val="00441658"/>
    <w:rsid w:val="00472C36"/>
    <w:rsid w:val="004738BF"/>
    <w:rsid w:val="00482226"/>
    <w:rsid w:val="00496B87"/>
    <w:rsid w:val="004A4CD1"/>
    <w:rsid w:val="004B4B3E"/>
    <w:rsid w:val="00504570"/>
    <w:rsid w:val="00533AE8"/>
    <w:rsid w:val="00547C6C"/>
    <w:rsid w:val="0059095F"/>
    <w:rsid w:val="005A01F8"/>
    <w:rsid w:val="005A3B76"/>
    <w:rsid w:val="005A71C1"/>
    <w:rsid w:val="005B3F1E"/>
    <w:rsid w:val="005D64C5"/>
    <w:rsid w:val="00616438"/>
    <w:rsid w:val="0064633A"/>
    <w:rsid w:val="00686130"/>
    <w:rsid w:val="006974B9"/>
    <w:rsid w:val="006C4C0C"/>
    <w:rsid w:val="006E4DEA"/>
    <w:rsid w:val="00711ACC"/>
    <w:rsid w:val="007E5D80"/>
    <w:rsid w:val="00877D9C"/>
    <w:rsid w:val="00880170"/>
    <w:rsid w:val="0092478A"/>
    <w:rsid w:val="00937110"/>
    <w:rsid w:val="0094299E"/>
    <w:rsid w:val="009529EC"/>
    <w:rsid w:val="00957B65"/>
    <w:rsid w:val="009D4EB5"/>
    <w:rsid w:val="00A5218A"/>
    <w:rsid w:val="00A55E4B"/>
    <w:rsid w:val="00AB100E"/>
    <w:rsid w:val="00B21EE9"/>
    <w:rsid w:val="00B46636"/>
    <w:rsid w:val="00BE2769"/>
    <w:rsid w:val="00C41C65"/>
    <w:rsid w:val="00C830A2"/>
    <w:rsid w:val="00C97915"/>
    <w:rsid w:val="00CA1233"/>
    <w:rsid w:val="00CF2C29"/>
    <w:rsid w:val="00D87C3B"/>
    <w:rsid w:val="00DC04F2"/>
    <w:rsid w:val="00DF7038"/>
    <w:rsid w:val="00F9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."/>
  <w:listSeparator w:val=","/>
  <w14:docId w14:val="287F3E09"/>
  <w15:chartTrackingRefBased/>
  <w15:docId w15:val="{369B3A4C-2B6B-4702-B128-248AB61C5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55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51A"/>
  </w:style>
  <w:style w:type="paragraph" w:styleId="Footer">
    <w:name w:val="footer"/>
    <w:basedOn w:val="Normal"/>
    <w:link w:val="FooterChar"/>
    <w:uiPriority w:val="99"/>
    <w:unhideWhenUsed/>
    <w:rsid w:val="003355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51A"/>
  </w:style>
  <w:style w:type="paragraph" w:styleId="ListParagraph">
    <w:name w:val="List Paragraph"/>
    <w:basedOn w:val="Normal"/>
    <w:uiPriority w:val="34"/>
    <w:qFormat/>
    <w:rsid w:val="0093711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C4E4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00E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00E"/>
    <w:rPr>
      <w:rFonts w:ascii="Calibri" w:hAnsi="Calibri" w:cs="Calibri"/>
    </w:rPr>
  </w:style>
  <w:style w:type="table" w:styleId="TableGrid">
    <w:name w:val="Table Grid"/>
    <w:basedOn w:val="TableNormal"/>
    <w:uiPriority w:val="59"/>
    <w:rsid w:val="005A01F8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045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2.doc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package" Target="embeddings/Microsoft_Word_Document1.doc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1093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Rotherham NHS Foundation Trust</Company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McCleery Rhona;Information Governance Manager</dc:creator>
  <cp:keywords/>
  <dc:description/>
  <cp:lastModifiedBy>Stables Sarah; Deputy Head of Midwifery</cp:lastModifiedBy>
  <cp:revision>2</cp:revision>
  <dcterms:created xsi:type="dcterms:W3CDTF">2021-11-29T17:42:00Z</dcterms:created>
  <dcterms:modified xsi:type="dcterms:W3CDTF">2021-11-29T17:42:00Z</dcterms:modified>
</cp:coreProperties>
</file>