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6587</w:t>
          </w:r>
        </w:sdtContent>
      </w:sdt>
    </w:p>
    <w:p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Neonatal Sepsis Guidance</w:t>
          </w:r>
        </w:sdtContent>
      </w:sdt>
    </w:p>
    <w:p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30/08/2022</w:t>
          </w:r>
        </w:sdtContent>
      </w:sdt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8C0296" w:rsidRPr="00D87C3B" w:rsidTr="003B4CC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6" w:rsidRPr="008C0296" w:rsidRDefault="008C0296" w:rsidP="008C0296">
            <w:pPr>
              <w:spacing w:after="160"/>
              <w:rPr>
                <w:rFonts w:ascii="Arial" w:hAnsi="Arial" w:cs="Arial"/>
                <w:color w:val="000000"/>
              </w:rPr>
            </w:pPr>
            <w:r w:rsidRPr="008C0296">
              <w:rPr>
                <w:rFonts w:ascii="Arial" w:hAnsi="Arial" w:cs="Arial"/>
                <w:color w:val="000000"/>
              </w:rPr>
              <w:t>I am gathering information abo</w:t>
            </w:r>
            <w:bookmarkStart w:id="1" w:name="_GoBack"/>
            <w:bookmarkEnd w:id="1"/>
            <w:r w:rsidRPr="008C0296">
              <w:rPr>
                <w:rFonts w:ascii="Arial" w:hAnsi="Arial" w:cs="Arial"/>
                <w:color w:val="000000"/>
              </w:rPr>
              <w:t xml:space="preserve">ut management of babies at risk of neonatal sepsis in the </w:t>
            </w:r>
            <w:r w:rsidR="009B4E3B">
              <w:rPr>
                <w:rFonts w:ascii="Arial" w:hAnsi="Arial" w:cs="Arial"/>
                <w:color w:val="000000"/>
              </w:rPr>
              <w:t>UK</w:t>
            </w:r>
            <w:r w:rsidRPr="008C0296">
              <w:rPr>
                <w:rFonts w:ascii="Arial" w:hAnsi="Arial" w:cs="Arial"/>
                <w:color w:val="000000"/>
              </w:rPr>
              <w:t>. </w:t>
            </w:r>
          </w:p>
          <w:p w:rsidR="008C0296" w:rsidRPr="008C0296" w:rsidRDefault="008C0296" w:rsidP="008C0296">
            <w:pPr>
              <w:spacing w:after="160"/>
              <w:rPr>
                <w:rFonts w:ascii="Arial" w:hAnsi="Arial" w:cs="Arial"/>
                <w:color w:val="000000"/>
              </w:rPr>
            </w:pPr>
            <w:r w:rsidRPr="008C0296">
              <w:rPr>
                <w:rFonts w:ascii="Arial" w:hAnsi="Arial" w:cs="Arial"/>
                <w:color w:val="000000"/>
              </w:rPr>
              <w:t>I would be grateful if you could provide the following information:</w:t>
            </w: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6" w:rsidRPr="008C0296" w:rsidRDefault="008C0296" w:rsidP="008C0296">
            <w:pPr>
              <w:spacing w:after="160"/>
              <w:rPr>
                <w:rFonts w:ascii="Arial" w:hAnsi="Arial" w:cs="Arial"/>
                <w:color w:val="000000"/>
              </w:rPr>
            </w:pPr>
            <w:r w:rsidRPr="008C0296">
              <w:rPr>
                <w:rFonts w:ascii="Arial" w:hAnsi="Arial" w:cs="Arial"/>
                <w:b/>
                <w:bCs/>
                <w:color w:val="000000"/>
              </w:rPr>
              <w:t>Is your trust involved in the medical care of infants in the first 72 hours of life? </w:t>
            </w:r>
          </w:p>
          <w:p w:rsidR="008C0296" w:rsidRPr="008C0296" w:rsidRDefault="008C0296" w:rsidP="008C0296">
            <w:pPr>
              <w:spacing w:after="160"/>
              <w:rPr>
                <w:rFonts w:ascii="Arial" w:hAnsi="Arial" w:cs="Arial"/>
                <w:color w:val="000000"/>
              </w:rPr>
            </w:pPr>
            <w:r w:rsidRPr="008C0296">
              <w:rPr>
                <w:rFonts w:ascii="Arial" w:hAnsi="Arial" w:cs="Arial"/>
                <w:color w:val="000000"/>
              </w:rPr>
              <w:t>If no, please answer only the above question and respond to this request</w:t>
            </w:r>
          </w:p>
          <w:p w:rsidR="00316529" w:rsidRPr="0013271A" w:rsidRDefault="008C0296" w:rsidP="008C0296">
            <w:pPr>
              <w:spacing w:before="100" w:beforeAutospacing="1" w:after="100" w:afterAutospacing="1"/>
            </w:pPr>
            <w:r w:rsidRPr="008C0296">
              <w:rPr>
                <w:rFonts w:ascii="Arial" w:hAnsi="Arial" w:cs="Arial"/>
                <w:b/>
                <w:bCs/>
                <w:color w:val="000000"/>
              </w:rPr>
              <w:t>If yes, I would be grateful if you could also answer the following: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Default="00FF7A3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8C0296" w:rsidRDefault="008C0296" w:rsidP="008C029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</w:pPr>
            <w:r w:rsidRPr="008C0296">
              <w:rPr>
                <w:rFonts w:ascii="Arial" w:hAnsi="Arial" w:cs="Arial"/>
                <w:color w:val="000000"/>
              </w:rPr>
              <w:t>Do you have a guideline for the investigation and treatment of early onset infection/sepsis in neonates (names will vary)?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Default="00FF7A3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3804ED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D" w:rsidRPr="008C0296" w:rsidRDefault="008C0296" w:rsidP="003804E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C0296">
              <w:rPr>
                <w:rFonts w:ascii="Arial" w:hAnsi="Arial" w:cs="Arial"/>
                <w:color w:val="000000"/>
              </w:rPr>
              <w:t>Does your guideline use NICE or Kaiser Permanente criteria for assessment of infants at risk of early onset neonatal sepsis?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D" w:rsidRDefault="00FF7A3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NICE criteria</w:t>
            </w:r>
          </w:p>
        </w:tc>
      </w:tr>
      <w:tr w:rsidR="0064633A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A" w:rsidRPr="008C0296" w:rsidRDefault="008C0296" w:rsidP="003804E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C0296">
              <w:rPr>
                <w:rFonts w:ascii="Arial" w:hAnsi="Arial" w:cs="Arial"/>
                <w:color w:val="000000"/>
              </w:rPr>
              <w:t>Within your early onset neonatal sepsis guideline what are the indications for lumbar puncture?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D" w:rsidRPr="008D701A" w:rsidRDefault="00FF7A3D" w:rsidP="008D701A">
            <w:pPr>
              <w:pStyle w:val="SOPPara"/>
              <w:ind w:left="0"/>
              <w:jc w:val="left"/>
              <w:rPr>
                <w:color w:val="0070C0"/>
                <w:lang w:eastAsia="en-GB"/>
              </w:rPr>
            </w:pPr>
            <w:r w:rsidRPr="008D701A">
              <w:rPr>
                <w:color w:val="0070C0"/>
                <w:lang w:eastAsia="en-GB"/>
              </w:rPr>
              <w:t xml:space="preserve">LP should be performed in infants with one of the following: </w:t>
            </w:r>
          </w:p>
          <w:p w:rsidR="00FF7A3D" w:rsidRPr="008D701A" w:rsidRDefault="00FF7A3D" w:rsidP="008D701A">
            <w:pPr>
              <w:pStyle w:val="SOPPara"/>
              <w:jc w:val="left"/>
              <w:rPr>
                <w:color w:val="0070C0"/>
                <w:lang w:eastAsia="en-GB"/>
              </w:rPr>
            </w:pPr>
          </w:p>
          <w:p w:rsidR="00FF7A3D" w:rsidRPr="008D701A" w:rsidRDefault="00FF7A3D" w:rsidP="008D701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 w:val="0"/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8D701A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 xml:space="preserve">Positive blood cultures (excluding skin contaminants) </w:t>
            </w:r>
          </w:p>
          <w:p w:rsidR="00FF7A3D" w:rsidRPr="008D701A" w:rsidRDefault="00FF7A3D" w:rsidP="008D701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 w:val="0"/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8D701A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 xml:space="preserve">Not improving on antibiotics </w:t>
            </w:r>
          </w:p>
          <w:p w:rsidR="00FF7A3D" w:rsidRPr="008D701A" w:rsidRDefault="00FF7A3D" w:rsidP="008D701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 w:val="0"/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8D701A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 xml:space="preserve">Clinical features consistent with meningitis/suggestive of serious infection </w:t>
            </w:r>
          </w:p>
          <w:p w:rsidR="00FF7A3D" w:rsidRPr="008D701A" w:rsidRDefault="00FF7A3D" w:rsidP="008D701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 w:val="0"/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8D701A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>Rising CRP &gt; 40 (To discuss with Consultant)</w:t>
            </w:r>
          </w:p>
          <w:p w:rsidR="0064633A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A" w:rsidRPr="008C0296" w:rsidRDefault="008C0296" w:rsidP="003804E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C0296">
              <w:rPr>
                <w:rFonts w:ascii="Arial" w:hAnsi="Arial" w:cs="Arial"/>
                <w:color w:val="000000"/>
              </w:rPr>
              <w:t>How many lumbar punctures has your trust carried out in infants under 72 hours of age in the last 12 months?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A" w:rsidRDefault="0080398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17</w:t>
            </w:r>
          </w:p>
        </w:tc>
      </w:tr>
      <w:tr w:rsidR="0064633A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A" w:rsidRPr="008C0296" w:rsidRDefault="008C0296" w:rsidP="003804E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C0296">
              <w:rPr>
                <w:rFonts w:ascii="Arial" w:hAnsi="Arial" w:cs="Arial"/>
                <w:color w:val="000000"/>
              </w:rPr>
              <w:t>How many of these had positive CSF cultures (not including bacterial PCR)?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A" w:rsidRDefault="0080398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 x GBS</w:t>
            </w:r>
          </w:p>
        </w:tc>
      </w:tr>
      <w:tr w:rsidR="00CA1233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3" w:rsidRPr="008C0296" w:rsidRDefault="008C0296" w:rsidP="003804E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C0296">
              <w:rPr>
                <w:rFonts w:ascii="Arial" w:hAnsi="Arial" w:cs="Arial"/>
                <w:color w:val="000000"/>
              </w:rPr>
              <w:lastRenderedPageBreak/>
              <w:t>How many infants under 72 hours of age were diagnosed with meningitis in the last 12 months in your trust?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3" w:rsidRDefault="0074182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C3513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(Financial year 2021-22)</w:t>
            </w:r>
          </w:p>
          <w:p w:rsidR="00C35136" w:rsidRDefault="00C351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 (Sept 21-Aug 22)</w:t>
            </w:r>
          </w:p>
        </w:tc>
      </w:tr>
      <w:tr w:rsidR="00CA1233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3" w:rsidRPr="008C0296" w:rsidRDefault="008C0296" w:rsidP="003804E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C0296">
              <w:rPr>
                <w:rFonts w:ascii="Arial" w:hAnsi="Arial" w:cs="Arial"/>
                <w:color w:val="000000"/>
              </w:rPr>
              <w:t>How many infants between 72 hours of age and 7 days of age were diagnosed with meningitis in your trust?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3" w:rsidRDefault="0074182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  <w:r w:rsidR="00C3513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(Financial year 2021-22)</w:t>
            </w:r>
          </w:p>
          <w:p w:rsidR="00C35136" w:rsidRDefault="00C351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 (Sept 21-Aug 22)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7D9" w:rsidRDefault="005E67D9" w:rsidP="0033551A">
      <w:pPr>
        <w:spacing w:after="0" w:line="240" w:lineRule="auto"/>
      </w:pPr>
      <w:r>
        <w:separator/>
      </w:r>
    </w:p>
  </w:endnote>
  <w:endnote w:type="continuationSeparator" w:id="0">
    <w:p w:rsidR="005E67D9" w:rsidRDefault="005E67D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7D9" w:rsidRDefault="005E67D9" w:rsidP="0033551A">
      <w:pPr>
        <w:spacing w:after="0" w:line="240" w:lineRule="auto"/>
      </w:pPr>
      <w:r>
        <w:separator/>
      </w:r>
    </w:p>
  </w:footnote>
  <w:footnote w:type="continuationSeparator" w:id="0">
    <w:p w:rsidR="005E67D9" w:rsidRDefault="005E67D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320C"/>
    <w:multiLevelType w:val="multilevel"/>
    <w:tmpl w:val="49CCA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4BAB"/>
    <w:multiLevelType w:val="hybridMultilevel"/>
    <w:tmpl w:val="356CE7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33BA4"/>
    <w:multiLevelType w:val="hybridMultilevel"/>
    <w:tmpl w:val="9E6E703E"/>
    <w:lvl w:ilvl="0" w:tplc="A8CC1E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938"/>
    <w:multiLevelType w:val="hybridMultilevel"/>
    <w:tmpl w:val="4B881C26"/>
    <w:lvl w:ilvl="0" w:tplc="A8CC1E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85861"/>
    <w:rsid w:val="002A7C24"/>
    <w:rsid w:val="002F1421"/>
    <w:rsid w:val="00316529"/>
    <w:rsid w:val="003354E7"/>
    <w:rsid w:val="0033551A"/>
    <w:rsid w:val="003503FB"/>
    <w:rsid w:val="003804ED"/>
    <w:rsid w:val="003C4E44"/>
    <w:rsid w:val="003D202F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5E67D9"/>
    <w:rsid w:val="00616438"/>
    <w:rsid w:val="0064633A"/>
    <w:rsid w:val="00686130"/>
    <w:rsid w:val="006974B9"/>
    <w:rsid w:val="006C4C0C"/>
    <w:rsid w:val="006E4DEA"/>
    <w:rsid w:val="00711ACC"/>
    <w:rsid w:val="00741821"/>
    <w:rsid w:val="00750F6B"/>
    <w:rsid w:val="007B66E0"/>
    <w:rsid w:val="00803986"/>
    <w:rsid w:val="008479CD"/>
    <w:rsid w:val="00877D9C"/>
    <w:rsid w:val="00880170"/>
    <w:rsid w:val="008C0296"/>
    <w:rsid w:val="008D701A"/>
    <w:rsid w:val="0092478A"/>
    <w:rsid w:val="00937110"/>
    <w:rsid w:val="0094299E"/>
    <w:rsid w:val="009529EC"/>
    <w:rsid w:val="00957B65"/>
    <w:rsid w:val="009679C7"/>
    <w:rsid w:val="0098225B"/>
    <w:rsid w:val="009B4E3B"/>
    <w:rsid w:val="009D4EB5"/>
    <w:rsid w:val="00A5218A"/>
    <w:rsid w:val="00AB100E"/>
    <w:rsid w:val="00B21EE9"/>
    <w:rsid w:val="00B46636"/>
    <w:rsid w:val="00BF3B8F"/>
    <w:rsid w:val="00C35136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46E3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customStyle="1" w:styleId="SOPPara">
    <w:name w:val="SOP Para"/>
    <w:basedOn w:val="Normal"/>
    <w:link w:val="SOPParaChar"/>
    <w:qFormat/>
    <w:rsid w:val="00FF7A3D"/>
    <w:pPr>
      <w:spacing w:after="0" w:line="240" w:lineRule="auto"/>
      <w:ind w:left="8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OPParaChar">
    <w:name w:val="SOP Para Char"/>
    <w:basedOn w:val="DefaultParagraphFont"/>
    <w:link w:val="SOPPara"/>
    <w:rsid w:val="00FF7A3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75A91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2022-09-06T10:31:00Z</dcterms:created>
  <dcterms:modified xsi:type="dcterms:W3CDTF">2022-09-06T10:31:00Z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