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62105E">
        <w:rPr>
          <w:rFonts w:ascii="Arial" w:eastAsia="Calibri" w:hAnsi="Arial" w:cs="Arial"/>
          <w:b/>
          <w:sz w:val="24"/>
          <w:szCs w:val="24"/>
        </w:rPr>
        <w:t xml:space="preserve">6036 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5CC2">
        <w:rPr>
          <w:rFonts w:ascii="Arial" w:eastAsia="Calibri" w:hAnsi="Arial" w:cs="Arial"/>
          <w:b/>
          <w:sz w:val="24"/>
          <w:szCs w:val="24"/>
        </w:rPr>
        <w:t xml:space="preserve">Staff – Structure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62105E">
        <w:rPr>
          <w:rFonts w:ascii="Arial" w:eastAsia="Calibri" w:hAnsi="Arial" w:cs="Arial"/>
          <w:b/>
          <w:sz w:val="24"/>
          <w:szCs w:val="24"/>
        </w:rPr>
        <w:t>Email Addresses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2105E">
        <w:rPr>
          <w:rFonts w:ascii="Arial" w:eastAsia="Calibri" w:hAnsi="Arial" w:cs="Arial"/>
          <w:b/>
          <w:sz w:val="24"/>
          <w:szCs w:val="24"/>
        </w:rPr>
        <w:t>24/09/2021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62105E" w:rsidRPr="00D87C3B" w:rsidTr="00034B96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5E" w:rsidRDefault="0062105E" w:rsidP="0062105E">
            <w:r>
              <w:t>Good Moring FOI Team,</w:t>
            </w:r>
          </w:p>
          <w:p w:rsidR="0062105E" w:rsidRDefault="0062105E" w:rsidP="0062105E"/>
          <w:p w:rsidR="0062105E" w:rsidRDefault="0062105E" w:rsidP="0062105E">
            <w:r>
              <w:t xml:space="preserve">I am emailing today to request the following information under the freedom of information act. </w:t>
            </w:r>
          </w:p>
          <w:p w:rsidR="0062105E" w:rsidRDefault="0062105E" w:rsidP="0062105E">
            <w:r>
              <w:t>Thank you very much.</w:t>
            </w:r>
          </w:p>
          <w:p w:rsidR="0062105E" w:rsidRDefault="0062105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62105E" w:rsidRDefault="0062105E" w:rsidP="0062105E">
            <w:pPr>
              <w:pStyle w:val="ListParagraph"/>
              <w:numPr>
                <w:ilvl w:val="0"/>
                <w:numId w:val="15"/>
              </w:numPr>
              <w:contextualSpacing w:val="0"/>
            </w:pPr>
            <w:r>
              <w:t>Please can I request the name and email address for the Transformation Programme Manager working for your Trust.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39" w:rsidRDefault="0088529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62105E" w:rsidRDefault="0062105E" w:rsidP="0062105E">
            <w:pPr>
              <w:pStyle w:val="ListParagraph"/>
              <w:numPr>
                <w:ilvl w:val="0"/>
                <w:numId w:val="15"/>
              </w:numPr>
            </w:pPr>
            <w:r w:rsidRPr="0062105E">
              <w:t>Please can I request the name and email address for the Digital Transformation Manager working for your Trust.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BF5DC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Kevin Grice </w:t>
            </w:r>
            <w:hyperlink r:id="rId7" w:history="1">
              <w:r w:rsidRPr="00D66804">
                <w:rPr>
                  <w:rStyle w:val="Hyperlink"/>
                  <w:rFonts w:ascii="Arial" w:eastAsia="Calibri" w:hAnsi="Arial" w:cs="Arial"/>
                  <w:lang w:val="en-US" w:eastAsia="en-GB"/>
                </w:rPr>
                <w:t>kevin.grice@nhs.net</w:t>
              </w:r>
            </w:hyperlink>
            <w:r w:rsidR="0088529A">
              <w:rPr>
                <w:rStyle w:val="Hyperlink"/>
                <w:rFonts w:ascii="Arial" w:eastAsia="Calibri" w:hAnsi="Arial" w:cs="Arial"/>
                <w:lang w:val="en-US" w:eastAsia="en-GB"/>
              </w:rPr>
              <w:t xml:space="preserve"> *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62105E" w:rsidRDefault="0062105E" w:rsidP="0062105E">
            <w:pPr>
              <w:pStyle w:val="ListParagraph"/>
              <w:numPr>
                <w:ilvl w:val="0"/>
                <w:numId w:val="16"/>
              </w:numPr>
            </w:pPr>
            <w:r w:rsidRPr="0062105E">
              <w:t>Please can I request the name and email address for the RTT Operational Lead working for your Trust.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88529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Louise Tuckett </w:t>
            </w:r>
            <w:hyperlink r:id="rId8" w:history="1">
              <w:r>
                <w:rPr>
                  <w:rStyle w:val="Hyperlink"/>
                  <w:rFonts w:ascii="Arial" w:eastAsia="Calibri" w:hAnsi="Arial" w:cs="Arial"/>
                  <w:lang w:val="en-US" w:eastAsia="en-GB"/>
                </w:rPr>
                <w:t>louise.tuckett@nhs.net</w:t>
              </w:r>
            </w:hyperlink>
            <w:r>
              <w:t xml:space="preserve"> *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62105E" w:rsidRDefault="0062105E" w:rsidP="0062105E">
            <w:pPr>
              <w:pStyle w:val="ListParagraph"/>
              <w:numPr>
                <w:ilvl w:val="0"/>
                <w:numId w:val="16"/>
              </w:numPr>
            </w:pPr>
            <w:r w:rsidRPr="0062105E">
              <w:t>Please can I request the name and email address for the Patient Access &amp; ERS/Advice and Guidance Manager working for your Trust.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BF5DC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Sally Atkinson </w:t>
            </w:r>
            <w:hyperlink r:id="rId9" w:history="1">
              <w:r w:rsidRPr="00D66804">
                <w:rPr>
                  <w:rStyle w:val="Hyperlink"/>
                  <w:rFonts w:ascii="Arial" w:eastAsia="Calibri" w:hAnsi="Arial" w:cs="Arial"/>
                  <w:lang w:val="en-US" w:eastAsia="en-GB"/>
                </w:rPr>
                <w:t>sally.atkinson3@nhs.net</w:t>
              </w:r>
            </w:hyperlink>
            <w:r w:rsidR="0088529A">
              <w:rPr>
                <w:rStyle w:val="Hyperlink"/>
                <w:rFonts w:ascii="Arial" w:eastAsia="Calibri" w:hAnsi="Arial" w:cs="Arial"/>
                <w:lang w:val="en-US" w:eastAsia="en-GB"/>
              </w:rPr>
              <w:t xml:space="preserve"> *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62105E" w:rsidRDefault="0062105E" w:rsidP="0062105E">
            <w:pPr>
              <w:pStyle w:val="ListParagraph"/>
              <w:numPr>
                <w:ilvl w:val="0"/>
                <w:numId w:val="16"/>
              </w:numPr>
              <w:contextualSpacing w:val="0"/>
            </w:pPr>
            <w:r>
              <w:t>Please can I request the name and email address for the Digital and Innovation Programme Manager working for your Trust.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BF5DC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62105E" w:rsidRDefault="0062105E" w:rsidP="0062105E">
            <w:pPr>
              <w:pStyle w:val="ListParagraph"/>
              <w:numPr>
                <w:ilvl w:val="0"/>
                <w:numId w:val="16"/>
              </w:numPr>
              <w:contextualSpacing w:val="0"/>
            </w:pPr>
            <w:r>
              <w:t>Please can I request the name and email address for the Chief of Integration and Research Officer working for your Trust.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57F5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Anil Hormis </w:t>
            </w:r>
            <w:hyperlink r:id="rId10" w:history="1">
              <w:r w:rsidRPr="00ED0DF6">
                <w:rPr>
                  <w:rStyle w:val="Hyperlink"/>
                  <w:rFonts w:ascii="Arial" w:eastAsia="Calibri" w:hAnsi="Arial" w:cs="Arial"/>
                  <w:lang w:val="en-US" w:eastAsia="en-GB"/>
                </w:rPr>
                <w:t>anilhormis@nhs.net</w:t>
              </w:r>
            </w:hyperlink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88529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*</w:t>
            </w:r>
          </w:p>
        </w:tc>
      </w:tr>
    </w:tbl>
    <w:bookmarkEnd w:id="0"/>
    <w:p w:rsidR="00441658" w:rsidRDefault="0088529A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n/a – not a role within the Trust</w:t>
      </w:r>
    </w:p>
    <w:p w:rsidR="0088529A" w:rsidRDefault="0088529A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88529A" w:rsidRPr="00340276" w:rsidRDefault="0088529A" w:rsidP="0088529A">
      <w:pPr>
        <w:spacing w:after="0" w:line="240" w:lineRule="auto"/>
        <w:rPr>
          <w:rFonts w:ascii="Arial" w:eastAsia="Calibri" w:hAnsi="Arial" w:cs="Arial"/>
        </w:rPr>
      </w:pPr>
      <w:r w:rsidRPr="0088529A">
        <w:rPr>
          <w:rFonts w:ascii="Arial" w:eastAsia="Calibri" w:hAnsi="Arial" w:cs="Arial"/>
          <w:sz w:val="24"/>
          <w:szCs w:val="24"/>
        </w:rPr>
        <w:t>*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40276">
        <w:rPr>
          <w:rFonts w:ascii="Arial" w:eastAsia="Calibri" w:hAnsi="Arial" w:cs="Arial"/>
        </w:rPr>
        <w:t xml:space="preserve">The name of the relevant </w:t>
      </w:r>
      <w:r>
        <w:rPr>
          <w:rFonts w:ascii="Arial" w:eastAsia="Calibri" w:hAnsi="Arial" w:cs="Arial"/>
        </w:rPr>
        <w:t>individual is detailed above</w:t>
      </w:r>
      <w:r w:rsidRPr="00340276">
        <w:rPr>
          <w:rFonts w:ascii="Arial" w:eastAsia="Calibri" w:hAnsi="Arial" w:cs="Arial"/>
        </w:rPr>
        <w:t xml:space="preserve">.  The provision of these contact details does not imply consent for unsolicited correspondence on your part.  As per Section 122 of the Data Protection Act 2018, </w:t>
      </w:r>
      <w:r w:rsidRPr="0088529A">
        <w:rPr>
          <w:rFonts w:ascii="Arial" w:eastAsia="Calibri" w:hAnsi="Arial" w:cs="Arial"/>
          <w:b/>
        </w:rPr>
        <w:t>permission is not given to use these details for unsolicited contact.</w:t>
      </w:r>
    </w:p>
    <w:p w:rsidR="0088529A" w:rsidRPr="00340276" w:rsidRDefault="0088529A" w:rsidP="0088529A">
      <w:pPr>
        <w:spacing w:after="0" w:line="240" w:lineRule="auto"/>
        <w:rPr>
          <w:rFonts w:ascii="Arial" w:eastAsia="Calibri" w:hAnsi="Arial" w:cs="Arial"/>
        </w:rPr>
      </w:pP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88529A" w:rsidRPr="00347D1C" w:rsidRDefault="0088529A" w:rsidP="0088529A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88529A" w:rsidRPr="0088529A" w:rsidRDefault="0088529A" w:rsidP="0088529A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sectPr w:rsidR="0088529A" w:rsidRPr="0088529A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1F" w:rsidRDefault="0011201F" w:rsidP="0033551A">
      <w:pPr>
        <w:spacing w:after="0" w:line="240" w:lineRule="auto"/>
      </w:pPr>
      <w:r>
        <w:separator/>
      </w:r>
    </w:p>
  </w:endnote>
  <w:endnote w:type="continuationSeparator" w:id="0">
    <w:p w:rsidR="0011201F" w:rsidRDefault="0011201F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1F" w:rsidRDefault="0011201F" w:rsidP="0033551A">
      <w:pPr>
        <w:spacing w:after="0" w:line="240" w:lineRule="auto"/>
      </w:pPr>
      <w:r>
        <w:separator/>
      </w:r>
    </w:p>
  </w:footnote>
  <w:footnote w:type="continuationSeparator" w:id="0">
    <w:p w:rsidR="0011201F" w:rsidRDefault="0011201F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650D"/>
    <w:multiLevelType w:val="hybridMultilevel"/>
    <w:tmpl w:val="2D36E206"/>
    <w:lvl w:ilvl="0" w:tplc="B7E432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A0959"/>
    <w:multiLevelType w:val="hybridMultilevel"/>
    <w:tmpl w:val="AD6EC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4C29A0"/>
    <w:multiLevelType w:val="hybridMultilevel"/>
    <w:tmpl w:val="38348938"/>
    <w:lvl w:ilvl="0" w:tplc="F5402F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220C8"/>
    <w:multiLevelType w:val="hybridMultilevel"/>
    <w:tmpl w:val="AD6EC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E1449A"/>
    <w:multiLevelType w:val="hybridMultilevel"/>
    <w:tmpl w:val="7268884C"/>
    <w:lvl w:ilvl="0" w:tplc="EFC4DB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6242B"/>
    <w:rsid w:val="000A66CF"/>
    <w:rsid w:val="000B1EBE"/>
    <w:rsid w:val="0011201F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55CC2"/>
    <w:rsid w:val="00457F59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2105E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88529A"/>
    <w:rsid w:val="00906DBC"/>
    <w:rsid w:val="0092478A"/>
    <w:rsid w:val="00937110"/>
    <w:rsid w:val="0094299E"/>
    <w:rsid w:val="009529EC"/>
    <w:rsid w:val="00957B65"/>
    <w:rsid w:val="009D4EB5"/>
    <w:rsid w:val="00A5218A"/>
    <w:rsid w:val="00AB100E"/>
    <w:rsid w:val="00B21A88"/>
    <w:rsid w:val="00B21EE9"/>
    <w:rsid w:val="00B46636"/>
    <w:rsid w:val="00BE2769"/>
    <w:rsid w:val="00BF5DC1"/>
    <w:rsid w:val="00C41C65"/>
    <w:rsid w:val="00C830A2"/>
    <w:rsid w:val="00C97915"/>
    <w:rsid w:val="00CA1233"/>
    <w:rsid w:val="00CF2C29"/>
    <w:rsid w:val="00D87C3B"/>
    <w:rsid w:val="00DC04F2"/>
    <w:rsid w:val="00E95E39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318F05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5DC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5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tuckett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vin.grice@nhs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ilhormi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ly.atkinson3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6</cp:revision>
  <dcterms:created xsi:type="dcterms:W3CDTF">2021-09-27T11:17:00Z</dcterms:created>
  <dcterms:modified xsi:type="dcterms:W3CDTF">2021-09-28T11:37:00Z</dcterms:modified>
</cp:coreProperties>
</file>