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867E76">
        <w:rPr>
          <w:rFonts w:ascii="Arial" w:eastAsia="Calibri" w:hAnsi="Arial" w:cs="Arial"/>
          <w:b/>
          <w:sz w:val="24"/>
          <w:szCs w:val="24"/>
        </w:rPr>
        <w:t>6064</w:t>
      </w:r>
    </w:p>
    <w:p w:rsidR="00156725" w:rsidRDefault="00FB51E4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 (</w:t>
      </w:r>
      <w:proofErr w:type="spellStart"/>
      <w:r w:rsidR="00D87C3B"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="00D87C3B"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867E76">
        <w:rPr>
          <w:rFonts w:ascii="Arial" w:eastAsia="Calibri" w:hAnsi="Arial" w:cs="Arial"/>
          <w:b/>
          <w:sz w:val="24"/>
          <w:szCs w:val="24"/>
        </w:rPr>
        <w:t>Clinical Activity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867E76">
        <w:rPr>
          <w:rFonts w:ascii="Arial" w:eastAsia="Calibri" w:hAnsi="Arial" w:cs="Arial"/>
          <w:b/>
          <w:sz w:val="24"/>
          <w:szCs w:val="24"/>
        </w:rPr>
        <w:t>Maternity Services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67E76">
        <w:rPr>
          <w:rFonts w:ascii="Arial" w:eastAsia="Calibri" w:hAnsi="Arial" w:cs="Arial"/>
          <w:b/>
          <w:sz w:val="24"/>
          <w:szCs w:val="24"/>
        </w:rPr>
        <w:t>21/10/2021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867E76" w:rsidRDefault="00867E76" w:rsidP="00867E76">
            <w:pPr>
              <w:spacing w:before="100" w:beforeAutospacing="1" w:after="100" w:afterAutospacing="1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How many home births transferred into hospital?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DC053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None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E2769" w:rsidRDefault="00867E76" w:rsidP="00472C36">
            <w:pPr>
              <w:spacing w:before="100" w:beforeAutospacing="1" w:after="100" w:afterAutospacing="1"/>
            </w:pPr>
            <w:r>
              <w:rPr>
                <w:rFonts w:cs="Calibri"/>
                <w:color w:val="000000"/>
              </w:rPr>
              <w:t>How many midwife-led-unit births transferred into an obstetrician-led environment?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DC053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867E76" w:rsidRDefault="00867E76" w:rsidP="00472C36">
            <w:pPr>
              <w:spacing w:before="100" w:beforeAutospacing="1" w:after="100" w:afterAutospacing="1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How many stillbirths were there in total across the Trust?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FB51E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10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867E76" w:rsidRDefault="00867E76" w:rsidP="00867E76">
            <w:pPr>
              <w:spacing w:before="100" w:beforeAutospacing="1" w:after="100" w:afterAutospacing="1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How many of the caesarean sections results in a major haemorrhage?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3B" w:rsidRDefault="00DC053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Total = 24.</w:t>
            </w:r>
          </w:p>
          <w:p w:rsidR="00472C36" w:rsidRDefault="00DC053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20 - emergency</w:t>
            </w:r>
          </w:p>
          <w:p w:rsidR="00DC053B" w:rsidRDefault="00DC053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4  - elective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867E76" w:rsidRDefault="00867E76" w:rsidP="00867E7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Please also confirm the list of hospitals and units covered by the above.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867E7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 Hospital, 1 unit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867E76" w:rsidRDefault="00867E76" w:rsidP="00472C36">
            <w:pPr>
              <w:spacing w:before="100" w:beforeAutospacing="1" w:after="100" w:afterAutospacing="1"/>
              <w:rPr>
                <w:b/>
              </w:rPr>
            </w:pPr>
            <w:r w:rsidRPr="00867E76">
              <w:rPr>
                <w:b/>
              </w:rPr>
              <w:t>Please also see additional questions table below.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</w:tbl>
    <w:p w:rsid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bookmarkStart w:id="1" w:name="_GoBack"/>
      <w:bookmarkEnd w:id="0"/>
      <w:bookmarkEnd w:id="1"/>
    </w:p>
    <w:p w:rsidR="00867E76" w:rsidRDefault="00867E76" w:rsidP="00867E76">
      <w:pPr>
        <w:rPr>
          <w:rFonts w:ascii="Calibri" w:eastAsia="Times New Roman" w:hAnsi="Calibri" w:cs="Calibri"/>
          <w:color w:val="000000"/>
        </w:rPr>
      </w:pPr>
    </w:p>
    <w:tbl>
      <w:tblPr>
        <w:tblW w:w="10450" w:type="dxa"/>
        <w:tblLook w:val="04A0" w:firstRow="1" w:lastRow="0" w:firstColumn="1" w:lastColumn="0" w:noHBand="0" w:noVBand="1"/>
      </w:tblPr>
      <w:tblGrid>
        <w:gridCol w:w="3532"/>
        <w:gridCol w:w="3123"/>
        <w:gridCol w:w="1685"/>
        <w:gridCol w:w="856"/>
        <w:gridCol w:w="1254"/>
      </w:tblGrid>
      <w:tr w:rsidR="00867E76" w:rsidTr="00EC76B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E76" w:rsidRDefault="00867E7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E76" w:rsidRDefault="00867E7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Labour ward (or other obstetrician-led environment)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E76" w:rsidRDefault="00867E7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Birth centre (if the option exists)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E76" w:rsidRDefault="00867E7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Home birth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E76" w:rsidRDefault="00867E7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Born Before Arrival</w:t>
            </w:r>
          </w:p>
        </w:tc>
      </w:tr>
      <w:tr w:rsidR="00867E76" w:rsidTr="00EC76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E76" w:rsidRDefault="00867E76" w:rsidP="00EC76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1) Total number of births (not number of babies born) in 2020</w:t>
            </w:r>
            <w:r w:rsidR="0004606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E76" w:rsidRDefault="00EC76B1" w:rsidP="00EC76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76B1">
              <w:rPr>
                <w:rFonts w:ascii="Arial" w:eastAsia="Times New Roman" w:hAnsi="Arial" w:cs="Arial"/>
                <w:sz w:val="20"/>
                <w:szCs w:val="20"/>
              </w:rPr>
              <w:t>2416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E76" w:rsidRDefault="00046061" w:rsidP="00EC76B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E76" w:rsidRDefault="00EC76B1" w:rsidP="00EC76B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E76" w:rsidRPr="00EC76B1" w:rsidRDefault="00501A9D" w:rsidP="00EC76B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6B1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867E76" w:rsidTr="00EC76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E76" w:rsidRDefault="00867E7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2) Number of induced births in 2020</w:t>
            </w:r>
            <w:r w:rsidR="0004606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E76" w:rsidRDefault="00EC76B1" w:rsidP="00EC76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76B1">
              <w:rPr>
                <w:rFonts w:ascii="Arial" w:eastAsia="Times New Roman" w:hAnsi="Arial" w:cs="Arial"/>
                <w:sz w:val="20"/>
                <w:szCs w:val="20"/>
              </w:rPr>
              <w:t>918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E76" w:rsidRDefault="00046061" w:rsidP="00EC76B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E76" w:rsidRDefault="00DC053B" w:rsidP="00EC76B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A9D" w:rsidRPr="00EC76B1" w:rsidRDefault="00DC053B" w:rsidP="00EC76B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</w:tr>
      <w:tr w:rsidR="00867E76" w:rsidTr="00EC76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E76" w:rsidRDefault="00867E76" w:rsidP="00EC76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3) Number of instrumental deliveries in 2020</w:t>
            </w:r>
            <w:r w:rsidR="0004606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E76" w:rsidRDefault="00EC76B1" w:rsidP="00EC76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76B1">
              <w:rPr>
                <w:rFonts w:ascii="Arial" w:eastAsia="Times New Roman" w:hAnsi="Arial" w:cs="Arial"/>
                <w:sz w:val="20"/>
                <w:szCs w:val="20"/>
              </w:rPr>
              <w:t>226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E76" w:rsidRDefault="00046061" w:rsidP="00EC76B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E76" w:rsidRDefault="00DC053B" w:rsidP="00EC76B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E76" w:rsidRPr="00EC76B1" w:rsidRDefault="00DC053B" w:rsidP="00EC76B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</w:tr>
      <w:tr w:rsidR="00867E76" w:rsidTr="00EC76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E76" w:rsidRDefault="00867E76" w:rsidP="00EC76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4) Number of emergency caesarean sections in 2020</w:t>
            </w:r>
            <w:r w:rsidR="0004606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E76" w:rsidRDefault="00EC76B1" w:rsidP="00EC76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76B1">
              <w:rPr>
                <w:rFonts w:ascii="Arial" w:eastAsia="Times New Roman" w:hAnsi="Arial" w:cs="Arial"/>
                <w:sz w:val="20"/>
                <w:szCs w:val="20"/>
              </w:rPr>
              <w:t>229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E76" w:rsidRDefault="00046061" w:rsidP="00EC76B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E76" w:rsidRDefault="00DC053B" w:rsidP="00EC76B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E76" w:rsidRPr="00EC76B1" w:rsidRDefault="00DC053B" w:rsidP="00EC76B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</w:tr>
      <w:tr w:rsidR="00867E76" w:rsidTr="00EC76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E76" w:rsidRDefault="00867E76" w:rsidP="00EC76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5) Number of planned caesarean sections in 2020</w:t>
            </w:r>
            <w:r w:rsidR="0004606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E76" w:rsidRDefault="00EC76B1" w:rsidP="00EC76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76B1">
              <w:rPr>
                <w:rFonts w:ascii="Arial" w:eastAsia="Times New Roman" w:hAnsi="Arial" w:cs="Arial"/>
                <w:sz w:val="20"/>
                <w:szCs w:val="20"/>
              </w:rPr>
              <w:t>243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E76" w:rsidRDefault="00046061" w:rsidP="00EC76B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E76" w:rsidRDefault="00FB51E4" w:rsidP="00EC76B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E76" w:rsidRPr="00EC76B1" w:rsidRDefault="00FB51E4" w:rsidP="00EC76B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</w:tr>
      <w:tr w:rsidR="00867E76" w:rsidTr="00EC76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E76" w:rsidRDefault="00867E76" w:rsidP="00EC76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6)</w:t>
            </w:r>
            <w:r w:rsidR="00DC053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C76B1">
              <w:rPr>
                <w:rFonts w:ascii="Arial" w:eastAsia="Times New Roman" w:hAnsi="Arial" w:cs="Arial"/>
                <w:sz w:val="20"/>
                <w:szCs w:val="20"/>
              </w:rPr>
              <w:t xml:space="preserve">Minor haemorrhages (up to 500ml)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76B1" w:rsidRDefault="00EC76B1" w:rsidP="00EC76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Blood loss &lt;500ml is expected. Total = 2304.</w:t>
            </w:r>
          </w:p>
          <w:p w:rsidR="00867E76" w:rsidRDefault="00EC76B1" w:rsidP="00EC76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There were </w:t>
            </w:r>
            <w:r w:rsidRPr="00EC76B1">
              <w:rPr>
                <w:rFonts w:ascii="Arial" w:eastAsia="Times New Roman" w:hAnsi="Arial" w:cs="Arial"/>
                <w:sz w:val="20"/>
                <w:szCs w:val="20"/>
              </w:rPr>
              <w:t xml:space="preserve">56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of 500 – 999ml.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E76" w:rsidRDefault="00046061" w:rsidP="00EC76B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E76" w:rsidRDefault="00FB51E4" w:rsidP="00FB51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E76" w:rsidRPr="00EC76B1" w:rsidRDefault="00930580" w:rsidP="00EC76B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6B1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67E76" w:rsidTr="00EC76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E76" w:rsidRDefault="00867E76" w:rsidP="00EC76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7) Major </w:t>
            </w:r>
            <w:r w:rsidR="00EC76B1">
              <w:rPr>
                <w:rFonts w:ascii="Arial" w:eastAsia="Times New Roman" w:hAnsi="Arial" w:cs="Arial"/>
                <w:sz w:val="20"/>
                <w:szCs w:val="20"/>
              </w:rPr>
              <w:t>haemorrhages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(500ml+)</w:t>
            </w:r>
            <w:r w:rsidR="0004606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53B" w:rsidRDefault="00EC76B1" w:rsidP="00EC76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Major haemorrhage is</w:t>
            </w:r>
            <w:r w:rsidR="00DC053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1500ml+</w:t>
            </w:r>
            <w:r w:rsidR="00DC053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867E76" w:rsidRDefault="00DC053B" w:rsidP="00EC76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There were </w:t>
            </w:r>
            <w:r w:rsidR="00EC76B1" w:rsidRPr="00EC76B1">
              <w:rPr>
                <w:rFonts w:ascii="Arial" w:eastAsia="Times New Roman" w:hAnsi="Arial" w:cs="Arial"/>
                <w:sz w:val="20"/>
                <w:szCs w:val="20"/>
              </w:rPr>
              <w:t>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of 1500ml+.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E76" w:rsidRDefault="00046061" w:rsidP="00EC76B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E76" w:rsidRDefault="00FB51E4" w:rsidP="00FB51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E76" w:rsidRPr="00EC76B1" w:rsidRDefault="00930580" w:rsidP="00EC76B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6B1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867E76" w:rsidRPr="00441658" w:rsidRDefault="00867E76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867E76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A60" w:rsidRDefault="006C3A60" w:rsidP="0033551A">
      <w:pPr>
        <w:spacing w:after="0" w:line="240" w:lineRule="auto"/>
      </w:pPr>
      <w:r>
        <w:separator/>
      </w:r>
    </w:p>
  </w:endnote>
  <w:endnote w:type="continuationSeparator" w:id="0">
    <w:p w:rsidR="006C3A60" w:rsidRDefault="006C3A60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A60" w:rsidRDefault="006C3A60" w:rsidP="0033551A">
      <w:pPr>
        <w:spacing w:after="0" w:line="240" w:lineRule="auto"/>
      </w:pPr>
      <w:r>
        <w:separator/>
      </w:r>
    </w:p>
  </w:footnote>
  <w:footnote w:type="continuationSeparator" w:id="0">
    <w:p w:rsidR="006C3A60" w:rsidRDefault="006C3A60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85D14"/>
    <w:multiLevelType w:val="multilevel"/>
    <w:tmpl w:val="3EAA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1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46061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1A9D"/>
    <w:rsid w:val="00504570"/>
    <w:rsid w:val="00533AE8"/>
    <w:rsid w:val="00547C6C"/>
    <w:rsid w:val="0059095F"/>
    <w:rsid w:val="005A01F8"/>
    <w:rsid w:val="005A3B76"/>
    <w:rsid w:val="005A71C1"/>
    <w:rsid w:val="005B0E5C"/>
    <w:rsid w:val="005B3F1E"/>
    <w:rsid w:val="005D64C5"/>
    <w:rsid w:val="00616438"/>
    <w:rsid w:val="0064633A"/>
    <w:rsid w:val="00686130"/>
    <w:rsid w:val="006974B9"/>
    <w:rsid w:val="006C3A60"/>
    <w:rsid w:val="006C4C0C"/>
    <w:rsid w:val="006E4DEA"/>
    <w:rsid w:val="00711ACC"/>
    <w:rsid w:val="007E5D80"/>
    <w:rsid w:val="00867E76"/>
    <w:rsid w:val="00877D9C"/>
    <w:rsid w:val="00880170"/>
    <w:rsid w:val="0092478A"/>
    <w:rsid w:val="00930580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4270F"/>
    <w:rsid w:val="00C830A2"/>
    <w:rsid w:val="00C97915"/>
    <w:rsid w:val="00CA1233"/>
    <w:rsid w:val="00CF2C29"/>
    <w:rsid w:val="00D87C3B"/>
    <w:rsid w:val="00DC04F2"/>
    <w:rsid w:val="00DC053B"/>
    <w:rsid w:val="00EC76B1"/>
    <w:rsid w:val="00F94BEF"/>
    <w:rsid w:val="00FB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2021-11-05T16:03:00Z</dcterms:created>
  <dcterms:modified xsi:type="dcterms:W3CDTF">2021-11-05T16:03:00Z</dcterms:modified>
</cp:coreProperties>
</file>