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99E" w:rsidRDefault="0094299E"/>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20CF0">
        <w:rPr>
          <w:rFonts w:ascii="Arial" w:eastAsia="Calibri" w:hAnsi="Arial" w:cs="Arial"/>
          <w:b/>
          <w:sz w:val="24"/>
          <w:szCs w:val="24"/>
        </w:rPr>
        <w:t xml:space="preserve"> </w:t>
      </w:r>
      <w:r w:rsidR="00866C52">
        <w:rPr>
          <w:rFonts w:ascii="Arial" w:eastAsia="Calibri" w:hAnsi="Arial" w:cs="Arial"/>
          <w:b/>
          <w:sz w:val="24"/>
          <w:szCs w:val="24"/>
        </w:rPr>
        <w:t>6068</w:t>
      </w:r>
    </w:p>
    <w:p w:rsidR="00156725" w:rsidRDefault="00D87C3B" w:rsidP="00D87C3B">
      <w:pPr>
        <w:spacing w:after="0" w:line="240" w:lineRule="auto"/>
        <w:ind w:right="2363"/>
        <w:rPr>
          <w:rFonts w:ascii="Arial" w:eastAsia="Calibri" w:hAnsi="Arial" w:cs="Arial"/>
          <w:b/>
          <w:sz w:val="24"/>
          <w:szCs w:val="24"/>
        </w:rPr>
      </w:pPr>
      <w:proofErr w:type="gramStart"/>
      <w:r w:rsidRPr="00D87C3B">
        <w:rPr>
          <w:rFonts w:ascii="Arial" w:eastAsia="Calibri" w:hAnsi="Arial" w:cs="Arial"/>
          <w:b/>
          <w:sz w:val="24"/>
          <w:szCs w:val="24"/>
        </w:rPr>
        <w:t>Category(</w:t>
      </w:r>
      <w:proofErr w:type="spellStart"/>
      <w:proofErr w:type="gramEnd"/>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866C52">
        <w:rPr>
          <w:rFonts w:ascii="Arial" w:eastAsia="Calibri" w:hAnsi="Arial" w:cs="Arial"/>
          <w:b/>
          <w:sz w:val="24"/>
          <w:szCs w:val="24"/>
        </w:rPr>
        <w:t>Trust – Estates and Facilities/Security</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866C52" w:rsidRPr="00866C52">
        <w:rPr>
          <w:rFonts w:ascii="Arial" w:eastAsia="Calibri" w:hAnsi="Arial" w:cs="Arial"/>
          <w:b/>
          <w:sz w:val="24"/>
          <w:szCs w:val="24"/>
        </w:rPr>
        <w:t>Clinical Waste Contracts</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C97915">
        <w:rPr>
          <w:rFonts w:ascii="Arial" w:eastAsia="Calibri" w:hAnsi="Arial" w:cs="Arial"/>
          <w:b/>
          <w:sz w:val="24"/>
          <w:szCs w:val="24"/>
        </w:rPr>
        <w:t xml:space="preserve"> </w:t>
      </w:r>
      <w:r w:rsidR="00866C52">
        <w:rPr>
          <w:rFonts w:ascii="Arial" w:eastAsia="Calibri" w:hAnsi="Arial" w:cs="Arial"/>
          <w:b/>
          <w:sz w:val="24"/>
          <w:szCs w:val="24"/>
        </w:rPr>
        <w:t>22/10/21</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866C52" w:rsidRPr="00D87C3B" w:rsidTr="00B63A3A">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866C52" w:rsidRDefault="00866C52" w:rsidP="00316529">
            <w:pPr>
              <w:spacing w:line="252" w:lineRule="auto"/>
              <w:rPr>
                <w:rFonts w:ascii="Arial" w:eastAsia="Calibri" w:hAnsi="Arial" w:cs="Arial"/>
                <w:color w:val="0070C0"/>
                <w:lang w:val="en-US" w:eastAsia="en-GB"/>
              </w:rPr>
            </w:pPr>
            <w:r w:rsidRPr="00866C52">
              <w:rPr>
                <w:rFonts w:ascii="Arial" w:eastAsia="Calibri" w:hAnsi="Arial" w:cs="Arial"/>
                <w:color w:val="0D0D0D" w:themeColor="text1" w:themeTint="F2"/>
                <w:lang w:val="en-US" w:eastAsia="en-GB"/>
              </w:rPr>
              <w:t>I would be most grateful if you would provide me, under the Freedom of Information Act, details in respect to the Clinical Waste Contract/s that your trust currently has in place.</w:t>
            </w:r>
          </w:p>
        </w:tc>
      </w:tr>
      <w:tr w:rsidR="00866C52"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866C52" w:rsidRPr="00866C52" w:rsidRDefault="00866C52" w:rsidP="00866C52">
            <w:pPr>
              <w:rPr>
                <w:rFonts w:ascii="Arial" w:hAnsi="Arial" w:cs="Arial"/>
              </w:rPr>
            </w:pPr>
            <w:r w:rsidRPr="00866C52">
              <w:rPr>
                <w:rFonts w:ascii="Arial" w:hAnsi="Arial" w:cs="Arial"/>
              </w:rPr>
              <w:t>• Suppliers who applied for inclusion on each framework/contract and were successful &amp; not successful at the PQQ &amp; ITT stages</w:t>
            </w:r>
          </w:p>
        </w:tc>
        <w:tc>
          <w:tcPr>
            <w:tcW w:w="5219" w:type="dxa"/>
            <w:tcBorders>
              <w:top w:val="single" w:sz="4" w:space="0" w:color="auto"/>
              <w:left w:val="single" w:sz="4" w:space="0" w:color="auto"/>
              <w:bottom w:val="single" w:sz="4" w:space="0" w:color="auto"/>
              <w:right w:val="single" w:sz="4" w:space="0" w:color="auto"/>
            </w:tcBorders>
          </w:tcPr>
          <w:p w:rsidR="0042273C" w:rsidRDefault="00872570" w:rsidP="0042273C">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SRCL </w:t>
            </w:r>
            <w:r w:rsidR="006F14EF">
              <w:rPr>
                <w:rFonts w:ascii="Arial" w:eastAsia="Calibri" w:hAnsi="Arial" w:cs="Arial"/>
                <w:color w:val="0070C0"/>
                <w:lang w:val="en-US" w:eastAsia="en-GB"/>
              </w:rPr>
              <w:t>- Successful bidder</w:t>
            </w:r>
          </w:p>
          <w:p w:rsidR="001460EE" w:rsidRDefault="001460EE" w:rsidP="006F14EF">
            <w:pPr>
              <w:spacing w:line="252" w:lineRule="auto"/>
              <w:rPr>
                <w:rFonts w:ascii="Arial" w:eastAsia="Calibri" w:hAnsi="Arial" w:cs="Arial"/>
                <w:color w:val="0070C0"/>
                <w:lang w:val="en-US" w:eastAsia="en-GB"/>
              </w:rPr>
            </w:pPr>
          </w:p>
          <w:p w:rsidR="00FC13F1" w:rsidRDefault="001460EE" w:rsidP="006F14EF">
            <w:pPr>
              <w:spacing w:line="252" w:lineRule="auto"/>
              <w:rPr>
                <w:rFonts w:ascii="Arial" w:eastAsia="Calibri" w:hAnsi="Arial" w:cs="Arial"/>
                <w:color w:val="0070C0"/>
                <w:lang w:val="en-US" w:eastAsia="en-GB"/>
              </w:rPr>
            </w:pPr>
            <w:r>
              <w:rPr>
                <w:rFonts w:ascii="Arial" w:eastAsia="Calibri" w:hAnsi="Arial" w:cs="Arial"/>
                <w:color w:val="0070C0"/>
                <w:lang w:val="en-US" w:eastAsia="en-GB"/>
              </w:rPr>
              <w:t>The names of the unsuccessful suppliers has not been disclosed</w:t>
            </w:r>
            <w:r w:rsidR="00872570">
              <w:rPr>
                <w:rFonts w:ascii="Arial" w:eastAsia="Calibri" w:hAnsi="Arial" w:cs="Arial"/>
                <w:color w:val="0070C0"/>
                <w:lang w:val="en-US" w:eastAsia="en-GB"/>
              </w:rPr>
              <w:t xml:space="preserve"> </w:t>
            </w:r>
            <w:r>
              <w:rPr>
                <w:rFonts w:ascii="Arial" w:eastAsia="Calibri" w:hAnsi="Arial" w:cs="Arial"/>
                <w:color w:val="0070C0"/>
                <w:lang w:val="en-US" w:eastAsia="en-GB"/>
              </w:rPr>
              <w:t xml:space="preserve">as this information </w:t>
            </w:r>
            <w:bookmarkStart w:id="1" w:name="_GoBack"/>
            <w:bookmarkEnd w:id="1"/>
            <w:r>
              <w:rPr>
                <w:rFonts w:ascii="Arial" w:eastAsia="Calibri" w:hAnsi="Arial" w:cs="Arial"/>
                <w:color w:val="0070C0"/>
                <w:lang w:val="en-US" w:eastAsia="en-GB"/>
              </w:rPr>
              <w:t>falls under the following exemption:</w:t>
            </w:r>
          </w:p>
          <w:p w:rsidR="001460EE" w:rsidRPr="001460EE" w:rsidRDefault="001460EE" w:rsidP="001460EE">
            <w:pPr>
              <w:rPr>
                <w:rFonts w:ascii="Arial" w:hAnsi="Arial" w:cs="Arial"/>
                <w:b/>
                <w:bCs/>
              </w:rPr>
            </w:pPr>
            <w:r w:rsidRPr="001460EE">
              <w:rPr>
                <w:rFonts w:ascii="Arial" w:hAnsi="Arial" w:cs="Arial"/>
                <w:b/>
                <w:bCs/>
              </w:rPr>
              <w:t>Section 43(2) of the Freedom of Information Act 2000 provides that:</w:t>
            </w:r>
          </w:p>
          <w:p w:rsidR="001460EE" w:rsidRDefault="001460EE" w:rsidP="001460EE">
            <w:pPr>
              <w:spacing w:line="252" w:lineRule="auto"/>
              <w:rPr>
                <w:rFonts w:ascii="Arial" w:eastAsia="Calibri" w:hAnsi="Arial" w:cs="Arial"/>
                <w:color w:val="0070C0"/>
                <w:lang w:val="en-US" w:eastAsia="en-GB"/>
              </w:rPr>
            </w:pPr>
            <w:r w:rsidRPr="001460EE">
              <w:rPr>
                <w:rFonts w:ascii="Arial" w:hAnsi="Arial" w:cs="Arial"/>
                <w:b/>
                <w:bCs/>
              </w:rPr>
              <w:t>“Information is exempt information if its disclosure under this Act would, or would be likely to, prejudice the commercial interests of any person (including the public authority holding it)”.</w:t>
            </w:r>
          </w:p>
        </w:tc>
      </w:tr>
      <w:tr w:rsidR="00866C52"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866C52" w:rsidRPr="00866C52" w:rsidRDefault="00866C52" w:rsidP="00866C52">
            <w:pPr>
              <w:rPr>
                <w:rFonts w:ascii="Arial" w:hAnsi="Arial" w:cs="Arial"/>
              </w:rPr>
            </w:pPr>
            <w:r w:rsidRPr="00866C52">
              <w:rPr>
                <w:rFonts w:ascii="Arial" w:hAnsi="Arial" w:cs="Arial"/>
              </w:rPr>
              <w:t>• Actual spend on this contract/framework (and any sub lots), from the start of the contract to the current date</w:t>
            </w:r>
          </w:p>
        </w:tc>
        <w:tc>
          <w:tcPr>
            <w:tcW w:w="5219" w:type="dxa"/>
            <w:tcBorders>
              <w:top w:val="single" w:sz="4" w:space="0" w:color="auto"/>
              <w:left w:val="single" w:sz="4" w:space="0" w:color="auto"/>
              <w:bottom w:val="single" w:sz="4" w:space="0" w:color="auto"/>
              <w:right w:val="single" w:sz="4" w:space="0" w:color="auto"/>
            </w:tcBorders>
          </w:tcPr>
          <w:p w:rsidR="00497CD9" w:rsidRDefault="00497CD9" w:rsidP="00866C52">
            <w:pPr>
              <w:spacing w:line="252" w:lineRule="auto"/>
              <w:rPr>
                <w:rFonts w:ascii="Arial" w:eastAsia="Calibri" w:hAnsi="Arial" w:cs="Arial"/>
                <w:color w:val="0070C0"/>
                <w:lang w:val="en-US" w:eastAsia="en-GB"/>
              </w:rPr>
            </w:pPr>
          </w:p>
          <w:p w:rsidR="00866C52" w:rsidRDefault="00497CD9" w:rsidP="00866C52">
            <w:pPr>
              <w:spacing w:line="252" w:lineRule="auto"/>
              <w:rPr>
                <w:rFonts w:ascii="Arial" w:eastAsia="Calibri" w:hAnsi="Arial" w:cs="Arial"/>
                <w:color w:val="0070C0"/>
                <w:lang w:val="en-US" w:eastAsia="en-GB"/>
              </w:rPr>
            </w:pPr>
            <w:r>
              <w:rPr>
                <w:rFonts w:ascii="Arial" w:eastAsia="Calibri" w:hAnsi="Arial" w:cs="Arial"/>
                <w:color w:val="0070C0"/>
                <w:lang w:val="en-US" w:eastAsia="en-GB"/>
              </w:rPr>
              <w:t>£383,833.20</w:t>
            </w:r>
          </w:p>
        </w:tc>
      </w:tr>
      <w:tr w:rsidR="00866C52"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866C52" w:rsidRPr="00866C52" w:rsidRDefault="00866C52" w:rsidP="00866C52">
            <w:pPr>
              <w:rPr>
                <w:rFonts w:ascii="Arial" w:hAnsi="Arial" w:cs="Arial"/>
              </w:rPr>
            </w:pPr>
            <w:r w:rsidRPr="00866C52">
              <w:rPr>
                <w:rFonts w:ascii="Arial" w:hAnsi="Arial" w:cs="Arial"/>
              </w:rPr>
              <w:t>• Start date &amp; duration of framework/contract?</w:t>
            </w:r>
          </w:p>
        </w:tc>
        <w:tc>
          <w:tcPr>
            <w:tcW w:w="5219" w:type="dxa"/>
            <w:tcBorders>
              <w:top w:val="single" w:sz="4" w:space="0" w:color="auto"/>
              <w:left w:val="single" w:sz="4" w:space="0" w:color="auto"/>
              <w:bottom w:val="single" w:sz="4" w:space="0" w:color="auto"/>
              <w:right w:val="single" w:sz="4" w:space="0" w:color="auto"/>
            </w:tcBorders>
          </w:tcPr>
          <w:p w:rsidR="00497CD9" w:rsidRDefault="00872570" w:rsidP="00866C52">
            <w:pPr>
              <w:spacing w:line="252" w:lineRule="auto"/>
              <w:rPr>
                <w:rFonts w:ascii="Arial" w:eastAsia="Calibri" w:hAnsi="Arial" w:cs="Arial"/>
                <w:color w:val="0070C0"/>
                <w:lang w:val="en-US" w:eastAsia="en-GB"/>
              </w:rPr>
            </w:pPr>
            <w:r>
              <w:rPr>
                <w:rFonts w:ascii="Arial" w:eastAsia="Calibri" w:hAnsi="Arial" w:cs="Arial"/>
                <w:color w:val="0070C0"/>
                <w:lang w:val="en-US" w:eastAsia="en-GB"/>
              </w:rPr>
              <w:t>18</w:t>
            </w:r>
            <w:r w:rsidRPr="00872570">
              <w:rPr>
                <w:rFonts w:ascii="Arial" w:eastAsia="Calibri" w:hAnsi="Arial" w:cs="Arial"/>
                <w:color w:val="0070C0"/>
                <w:vertAlign w:val="superscript"/>
                <w:lang w:val="en-US" w:eastAsia="en-GB"/>
              </w:rPr>
              <w:t>th</w:t>
            </w:r>
            <w:r>
              <w:rPr>
                <w:rFonts w:ascii="Arial" w:eastAsia="Calibri" w:hAnsi="Arial" w:cs="Arial"/>
                <w:color w:val="0070C0"/>
                <w:lang w:val="en-US" w:eastAsia="en-GB"/>
              </w:rPr>
              <w:t xml:space="preserve"> July 2016 </w:t>
            </w:r>
          </w:p>
          <w:p w:rsidR="00866C52" w:rsidRDefault="00872570" w:rsidP="00866C52">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3 years plus 1 plus 1 year option to extend. </w:t>
            </w:r>
          </w:p>
        </w:tc>
      </w:tr>
      <w:tr w:rsidR="00866C52"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866C52" w:rsidRPr="00866C52" w:rsidRDefault="00866C52" w:rsidP="00866C52">
            <w:pPr>
              <w:rPr>
                <w:rFonts w:ascii="Arial" w:hAnsi="Arial" w:cs="Arial"/>
              </w:rPr>
            </w:pPr>
            <w:r w:rsidRPr="00866C52">
              <w:rPr>
                <w:rFonts w:ascii="Arial" w:hAnsi="Arial" w:cs="Arial"/>
              </w:rPr>
              <w:t>• Could you please provide a copy of the service/product specification given to all bidders for when this contract was last advertised?</w:t>
            </w:r>
          </w:p>
        </w:tc>
        <w:bookmarkStart w:id="2" w:name="_MON_1696776243"/>
        <w:bookmarkEnd w:id="2"/>
        <w:tc>
          <w:tcPr>
            <w:tcW w:w="5219" w:type="dxa"/>
            <w:tcBorders>
              <w:top w:val="single" w:sz="4" w:space="0" w:color="auto"/>
              <w:left w:val="single" w:sz="4" w:space="0" w:color="auto"/>
              <w:bottom w:val="single" w:sz="4" w:space="0" w:color="auto"/>
              <w:right w:val="single" w:sz="4" w:space="0" w:color="auto"/>
            </w:tcBorders>
          </w:tcPr>
          <w:p w:rsidR="00866C52" w:rsidRDefault="00624817" w:rsidP="00866C52">
            <w:pPr>
              <w:spacing w:line="252" w:lineRule="auto"/>
              <w:rPr>
                <w:rFonts w:ascii="Arial" w:eastAsia="Calibri" w:hAnsi="Arial" w:cs="Arial"/>
                <w:color w:val="0070C0"/>
                <w:lang w:val="en-US" w:eastAsia="en-GB"/>
              </w:rPr>
            </w:pPr>
            <w:r>
              <w:rPr>
                <w:rFonts w:ascii="Arial" w:eastAsia="Calibri" w:hAnsi="Arial" w:cs="Arial"/>
                <w:color w:val="0070C0"/>
                <w:lang w:val="en-US" w:eastAsia="en-GB"/>
              </w:rPr>
              <w:object w:dxaOrig="1534"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7" o:title=""/>
                </v:shape>
                <o:OLEObject Type="Embed" ProgID="Word.Document.12" ShapeID="_x0000_i1025" DrawAspect="Icon" ObjectID="_1696917165" r:id="rId8">
                  <o:FieldCodes>\s</o:FieldCodes>
                </o:OLEObject>
              </w:object>
            </w:r>
          </w:p>
        </w:tc>
      </w:tr>
      <w:tr w:rsidR="00866C52"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866C52" w:rsidRPr="00866C52" w:rsidRDefault="00866C52" w:rsidP="00866C52">
            <w:pPr>
              <w:rPr>
                <w:rFonts w:ascii="Arial" w:hAnsi="Arial" w:cs="Arial"/>
              </w:rPr>
            </w:pPr>
            <w:r w:rsidRPr="00866C52">
              <w:rPr>
                <w:rFonts w:ascii="Arial" w:hAnsi="Arial" w:cs="Arial"/>
              </w:rPr>
              <w:t>• Is there an extension clause in the framework(s)/contract(s) and, if so, the duration of the extension?</w:t>
            </w:r>
          </w:p>
        </w:tc>
        <w:tc>
          <w:tcPr>
            <w:tcW w:w="5219" w:type="dxa"/>
            <w:tcBorders>
              <w:top w:val="single" w:sz="4" w:space="0" w:color="auto"/>
              <w:left w:val="single" w:sz="4" w:space="0" w:color="auto"/>
              <w:bottom w:val="single" w:sz="4" w:space="0" w:color="auto"/>
              <w:right w:val="single" w:sz="4" w:space="0" w:color="auto"/>
            </w:tcBorders>
          </w:tcPr>
          <w:p w:rsidR="00497CD9" w:rsidRDefault="00497CD9" w:rsidP="00624817">
            <w:pPr>
              <w:spacing w:line="252" w:lineRule="auto"/>
              <w:rPr>
                <w:rFonts w:ascii="Arial" w:eastAsia="Calibri" w:hAnsi="Arial" w:cs="Arial"/>
                <w:color w:val="0070C0"/>
                <w:lang w:val="en-US" w:eastAsia="en-GB"/>
              </w:rPr>
            </w:pPr>
          </w:p>
          <w:p w:rsidR="00866C52" w:rsidRDefault="00872570" w:rsidP="00624817">
            <w:pPr>
              <w:spacing w:line="252" w:lineRule="auto"/>
              <w:rPr>
                <w:rFonts w:ascii="Arial" w:eastAsia="Calibri" w:hAnsi="Arial" w:cs="Arial"/>
                <w:color w:val="0070C0"/>
                <w:lang w:val="en-US" w:eastAsia="en-GB"/>
              </w:rPr>
            </w:pPr>
            <w:r>
              <w:rPr>
                <w:rFonts w:ascii="Arial" w:eastAsia="Calibri" w:hAnsi="Arial" w:cs="Arial"/>
                <w:color w:val="0070C0"/>
                <w:lang w:val="en-US" w:eastAsia="en-GB"/>
              </w:rPr>
              <w:t>Extension options</w:t>
            </w:r>
            <w:r w:rsidR="00624817">
              <w:rPr>
                <w:rFonts w:ascii="Arial" w:eastAsia="Calibri" w:hAnsi="Arial" w:cs="Arial"/>
                <w:color w:val="0070C0"/>
                <w:lang w:val="en-US" w:eastAsia="en-GB"/>
              </w:rPr>
              <w:t xml:space="preserve"> as above </w:t>
            </w:r>
            <w:r>
              <w:rPr>
                <w:rFonts w:ascii="Arial" w:eastAsia="Calibri" w:hAnsi="Arial" w:cs="Arial"/>
                <w:color w:val="0070C0"/>
                <w:lang w:val="en-US" w:eastAsia="en-GB"/>
              </w:rPr>
              <w:t xml:space="preserve">taken  </w:t>
            </w:r>
          </w:p>
        </w:tc>
      </w:tr>
      <w:tr w:rsidR="00866C52"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866C52" w:rsidRPr="00866C52" w:rsidRDefault="00866C52" w:rsidP="00866C52">
            <w:pPr>
              <w:rPr>
                <w:rFonts w:ascii="Arial" w:hAnsi="Arial" w:cs="Arial"/>
              </w:rPr>
            </w:pPr>
            <w:r w:rsidRPr="00866C52">
              <w:rPr>
                <w:rFonts w:ascii="Arial" w:hAnsi="Arial" w:cs="Arial"/>
              </w:rPr>
              <w:t>• Has a decision been made yet on whether the framework(s)/contract(s) are being either extended or renewed?</w:t>
            </w:r>
          </w:p>
        </w:tc>
        <w:tc>
          <w:tcPr>
            <w:tcW w:w="5219" w:type="dxa"/>
            <w:tcBorders>
              <w:top w:val="single" w:sz="4" w:space="0" w:color="auto"/>
              <w:left w:val="single" w:sz="4" w:space="0" w:color="auto"/>
              <w:bottom w:val="single" w:sz="4" w:space="0" w:color="auto"/>
              <w:right w:val="single" w:sz="4" w:space="0" w:color="auto"/>
            </w:tcBorders>
          </w:tcPr>
          <w:p w:rsidR="00866C52" w:rsidRDefault="00872570" w:rsidP="00866C52">
            <w:pPr>
              <w:spacing w:line="252" w:lineRule="auto"/>
              <w:rPr>
                <w:rFonts w:ascii="Arial" w:eastAsia="Calibri" w:hAnsi="Arial" w:cs="Arial"/>
                <w:color w:val="0070C0"/>
                <w:lang w:val="en-US" w:eastAsia="en-GB"/>
              </w:rPr>
            </w:pPr>
            <w:r>
              <w:rPr>
                <w:rFonts w:ascii="Arial" w:eastAsia="Calibri" w:hAnsi="Arial" w:cs="Arial"/>
                <w:color w:val="0070C0"/>
                <w:lang w:val="en-US" w:eastAsia="en-GB"/>
              </w:rPr>
              <w:t>Contract to be renewed. Currently in the process of re-procuring the service provision (deadline for submission of bids was 19</w:t>
            </w:r>
            <w:r w:rsidRPr="00872570">
              <w:rPr>
                <w:rFonts w:ascii="Arial" w:eastAsia="Calibri" w:hAnsi="Arial" w:cs="Arial"/>
                <w:color w:val="0070C0"/>
                <w:vertAlign w:val="superscript"/>
                <w:lang w:val="en-US" w:eastAsia="en-GB"/>
              </w:rPr>
              <w:t>th</w:t>
            </w:r>
            <w:r>
              <w:rPr>
                <w:rFonts w:ascii="Arial" w:eastAsia="Calibri" w:hAnsi="Arial" w:cs="Arial"/>
                <w:color w:val="0070C0"/>
                <w:lang w:val="en-US" w:eastAsia="en-GB"/>
              </w:rPr>
              <w:t xml:space="preserve"> October 2021)</w:t>
            </w:r>
          </w:p>
        </w:tc>
      </w:tr>
      <w:tr w:rsidR="00866C52"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866C52" w:rsidRPr="00866C52" w:rsidRDefault="00866C52" w:rsidP="00866C52">
            <w:pPr>
              <w:rPr>
                <w:rFonts w:ascii="Arial" w:hAnsi="Arial" w:cs="Arial"/>
              </w:rPr>
            </w:pPr>
            <w:r w:rsidRPr="00866C52">
              <w:rPr>
                <w:rFonts w:ascii="Arial" w:hAnsi="Arial" w:cs="Arial"/>
              </w:rPr>
              <w:t>• Who is the senior officer (outside of procurement) responsible for this contract?</w:t>
            </w:r>
          </w:p>
        </w:tc>
        <w:tc>
          <w:tcPr>
            <w:tcW w:w="5219" w:type="dxa"/>
            <w:tcBorders>
              <w:top w:val="single" w:sz="4" w:space="0" w:color="auto"/>
              <w:left w:val="single" w:sz="4" w:space="0" w:color="auto"/>
              <w:bottom w:val="single" w:sz="4" w:space="0" w:color="auto"/>
              <w:right w:val="single" w:sz="4" w:space="0" w:color="auto"/>
            </w:tcBorders>
          </w:tcPr>
          <w:p w:rsidR="00FC13F1" w:rsidRPr="005823B2" w:rsidRDefault="00FC13F1" w:rsidP="00FC13F1">
            <w:pPr>
              <w:rPr>
                <w:rFonts w:ascii="Arial" w:eastAsia="Calibri" w:hAnsi="Arial" w:cs="Arial"/>
                <w:b/>
                <w:sz w:val="23"/>
                <w:szCs w:val="23"/>
              </w:rPr>
            </w:pPr>
            <w:r w:rsidRPr="005823B2">
              <w:rPr>
                <w:rFonts w:ascii="Arial" w:eastAsia="Calibri" w:hAnsi="Arial" w:cs="Arial"/>
                <w:b/>
                <w:sz w:val="23"/>
                <w:szCs w:val="23"/>
              </w:rPr>
              <w:t xml:space="preserve">The name of the relevant </w:t>
            </w:r>
            <w:r>
              <w:rPr>
                <w:rFonts w:ascii="Arial" w:eastAsia="Calibri" w:hAnsi="Arial" w:cs="Arial"/>
                <w:b/>
                <w:sz w:val="23"/>
                <w:szCs w:val="23"/>
              </w:rPr>
              <w:t>staff member</w:t>
            </w:r>
            <w:r w:rsidRPr="005823B2">
              <w:rPr>
                <w:rFonts w:ascii="Arial" w:eastAsia="Calibri" w:hAnsi="Arial" w:cs="Arial"/>
                <w:b/>
                <w:sz w:val="23"/>
                <w:szCs w:val="23"/>
              </w:rPr>
              <w:t xml:space="preserve"> is detailed below.  The provision of these contact details does not imply consent for unsolicited correspondence on your part.  As per Section 122 of the Data Protection Act 2018, permission is not given to use these details for unsolicited contact.</w:t>
            </w:r>
          </w:p>
          <w:p w:rsidR="00FC13F1" w:rsidRPr="005823B2" w:rsidRDefault="00FC13F1" w:rsidP="00FC13F1">
            <w:pPr>
              <w:rPr>
                <w:rFonts w:ascii="Arial" w:eastAsia="Calibri" w:hAnsi="Arial" w:cs="Arial"/>
                <w:b/>
                <w:sz w:val="23"/>
                <w:szCs w:val="23"/>
              </w:rPr>
            </w:pPr>
            <w:r w:rsidRPr="005823B2">
              <w:rPr>
                <w:rFonts w:ascii="Arial" w:eastAsia="Calibri" w:hAnsi="Arial" w:cs="Arial"/>
                <w:b/>
                <w:sz w:val="23"/>
                <w:szCs w:val="23"/>
                <w:u w:val="single"/>
              </w:rPr>
              <w:t>Right to prevent processing for purposes of direct marketing</w:t>
            </w:r>
            <w:r w:rsidRPr="005823B2">
              <w:rPr>
                <w:rFonts w:ascii="Arial" w:eastAsia="Calibri" w:hAnsi="Arial" w:cs="Arial"/>
                <w:b/>
                <w:sz w:val="23"/>
                <w:szCs w:val="23"/>
              </w:rPr>
              <w:t>.</w:t>
            </w:r>
          </w:p>
          <w:p w:rsidR="00FC13F1" w:rsidRPr="005823B2" w:rsidRDefault="00FC13F1" w:rsidP="00FC13F1">
            <w:pPr>
              <w:shd w:val="clear" w:color="auto" w:fill="FFFFFF"/>
              <w:spacing w:after="120" w:line="360" w:lineRule="atLeast"/>
              <w:rPr>
                <w:rFonts w:ascii="Arial" w:eastAsia="Calibri" w:hAnsi="Arial" w:cs="Arial"/>
                <w:color w:val="000000"/>
                <w:sz w:val="18"/>
                <w:szCs w:val="18"/>
                <w:lang w:val="en"/>
              </w:rPr>
            </w:pPr>
            <w:r w:rsidRPr="005823B2">
              <w:rPr>
                <w:rFonts w:ascii="Arial" w:eastAsia="Calibri" w:hAnsi="Arial" w:cs="Arial"/>
                <w:color w:val="000000"/>
                <w:sz w:val="18"/>
                <w:szCs w:val="18"/>
                <w:lang w:val="en"/>
              </w:rPr>
              <w:t>S122 (5)</w:t>
            </w:r>
            <w:r w:rsidRPr="005823B2">
              <w:rPr>
                <w:rFonts w:eastAsia="Calibri" w:cs="Calibri"/>
                <w:lang w:val="en"/>
              </w:rPr>
              <w:t xml:space="preserve"> </w:t>
            </w:r>
            <w:r w:rsidRPr="005823B2">
              <w:rPr>
                <w:rFonts w:ascii="Arial" w:eastAsia="Calibri" w:hAnsi="Arial" w:cs="Arial"/>
                <w:color w:val="000000"/>
                <w:sz w:val="18"/>
                <w:szCs w:val="18"/>
                <w:lang w:val="en"/>
              </w:rPr>
              <w:t>direct marketing” means the communication (by whatever means) of advertising or marketing material which is directed to a particular individual.</w:t>
            </w:r>
          </w:p>
          <w:p w:rsidR="00FC13F1" w:rsidRDefault="00FC13F1" w:rsidP="00866C52">
            <w:pPr>
              <w:spacing w:line="252" w:lineRule="auto"/>
              <w:rPr>
                <w:rFonts w:ascii="Arial" w:eastAsia="Calibri" w:hAnsi="Arial" w:cs="Arial"/>
                <w:color w:val="0070C0"/>
                <w:lang w:val="en-US" w:eastAsia="en-GB"/>
              </w:rPr>
            </w:pPr>
          </w:p>
          <w:p w:rsidR="00794E51" w:rsidRDefault="0003097D" w:rsidP="00FC13F1">
            <w:pPr>
              <w:spacing w:line="252" w:lineRule="auto"/>
              <w:rPr>
                <w:rFonts w:ascii="Arial" w:eastAsia="Calibri" w:hAnsi="Arial" w:cs="Arial"/>
                <w:color w:val="0070C0"/>
                <w:lang w:val="en-US" w:eastAsia="en-GB"/>
              </w:rPr>
            </w:pPr>
            <w:r>
              <w:rPr>
                <w:rFonts w:ascii="Arial" w:eastAsia="Calibri" w:hAnsi="Arial" w:cs="Arial"/>
                <w:color w:val="0070C0"/>
                <w:lang w:val="en-US" w:eastAsia="en-GB"/>
              </w:rPr>
              <w:lastRenderedPageBreak/>
              <w:t xml:space="preserve">June Cadman </w:t>
            </w:r>
          </w:p>
        </w:tc>
      </w:tr>
      <w:tr w:rsidR="00866C52"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866C52" w:rsidRPr="00866C52" w:rsidRDefault="00866C52" w:rsidP="00866C52">
            <w:pPr>
              <w:rPr>
                <w:rFonts w:ascii="Arial" w:hAnsi="Arial" w:cs="Arial"/>
              </w:rPr>
            </w:pPr>
            <w:r w:rsidRPr="00866C52">
              <w:rPr>
                <w:rFonts w:ascii="Arial" w:hAnsi="Arial" w:cs="Arial"/>
              </w:rPr>
              <w:lastRenderedPageBreak/>
              <w:t>- Who is the Infection Control Lead responsible for the Trust</w:t>
            </w:r>
          </w:p>
        </w:tc>
        <w:tc>
          <w:tcPr>
            <w:tcW w:w="5219" w:type="dxa"/>
            <w:tcBorders>
              <w:top w:val="single" w:sz="4" w:space="0" w:color="auto"/>
              <w:left w:val="single" w:sz="4" w:space="0" w:color="auto"/>
              <w:bottom w:val="single" w:sz="4" w:space="0" w:color="auto"/>
              <w:right w:val="single" w:sz="4" w:space="0" w:color="auto"/>
            </w:tcBorders>
          </w:tcPr>
          <w:p w:rsidR="00FC13F1" w:rsidRPr="005823B2" w:rsidRDefault="00FC13F1" w:rsidP="00FC13F1">
            <w:pPr>
              <w:rPr>
                <w:rFonts w:ascii="Arial" w:eastAsia="Calibri" w:hAnsi="Arial" w:cs="Arial"/>
                <w:b/>
                <w:sz w:val="23"/>
                <w:szCs w:val="23"/>
              </w:rPr>
            </w:pPr>
            <w:r w:rsidRPr="005823B2">
              <w:rPr>
                <w:rFonts w:ascii="Arial" w:eastAsia="Calibri" w:hAnsi="Arial" w:cs="Arial"/>
                <w:b/>
                <w:sz w:val="23"/>
                <w:szCs w:val="23"/>
              </w:rPr>
              <w:t xml:space="preserve">The name of the relevant </w:t>
            </w:r>
            <w:r>
              <w:rPr>
                <w:rFonts w:ascii="Arial" w:eastAsia="Calibri" w:hAnsi="Arial" w:cs="Arial"/>
                <w:b/>
                <w:sz w:val="23"/>
                <w:szCs w:val="23"/>
              </w:rPr>
              <w:t>staff member</w:t>
            </w:r>
            <w:r w:rsidRPr="005823B2">
              <w:rPr>
                <w:rFonts w:ascii="Arial" w:eastAsia="Calibri" w:hAnsi="Arial" w:cs="Arial"/>
                <w:b/>
                <w:sz w:val="23"/>
                <w:szCs w:val="23"/>
              </w:rPr>
              <w:t xml:space="preserve"> is detailed below.  The provision of these contact details does not imply consent for unsolicited correspondence on your part.  As per Section 122 of the Data Protection Act 2018, permission is not given to use these details for unsolicited contact.</w:t>
            </w:r>
          </w:p>
          <w:p w:rsidR="00FC13F1" w:rsidRPr="005823B2" w:rsidRDefault="00FC13F1" w:rsidP="00FC13F1">
            <w:pPr>
              <w:rPr>
                <w:rFonts w:ascii="Arial" w:eastAsia="Calibri" w:hAnsi="Arial" w:cs="Arial"/>
                <w:b/>
                <w:sz w:val="23"/>
                <w:szCs w:val="23"/>
              </w:rPr>
            </w:pPr>
            <w:r w:rsidRPr="005823B2">
              <w:rPr>
                <w:rFonts w:ascii="Arial" w:eastAsia="Calibri" w:hAnsi="Arial" w:cs="Arial"/>
                <w:b/>
                <w:sz w:val="23"/>
                <w:szCs w:val="23"/>
                <w:u w:val="single"/>
              </w:rPr>
              <w:t>Right to prevent processing for purposes of direct marketing</w:t>
            </w:r>
            <w:r w:rsidRPr="005823B2">
              <w:rPr>
                <w:rFonts w:ascii="Arial" w:eastAsia="Calibri" w:hAnsi="Arial" w:cs="Arial"/>
                <w:b/>
                <w:sz w:val="23"/>
                <w:szCs w:val="23"/>
              </w:rPr>
              <w:t>.</w:t>
            </w:r>
          </w:p>
          <w:p w:rsidR="00FC13F1" w:rsidRPr="005823B2" w:rsidRDefault="00FC13F1" w:rsidP="00FC13F1">
            <w:pPr>
              <w:shd w:val="clear" w:color="auto" w:fill="FFFFFF"/>
              <w:spacing w:after="120" w:line="360" w:lineRule="atLeast"/>
              <w:rPr>
                <w:rFonts w:ascii="Arial" w:eastAsia="Calibri" w:hAnsi="Arial" w:cs="Arial"/>
                <w:color w:val="000000"/>
                <w:sz w:val="18"/>
                <w:szCs w:val="18"/>
                <w:lang w:val="en"/>
              </w:rPr>
            </w:pPr>
            <w:r w:rsidRPr="005823B2">
              <w:rPr>
                <w:rFonts w:ascii="Arial" w:eastAsia="Calibri" w:hAnsi="Arial" w:cs="Arial"/>
                <w:color w:val="000000"/>
                <w:sz w:val="18"/>
                <w:szCs w:val="18"/>
                <w:lang w:val="en"/>
              </w:rPr>
              <w:t>S122 (5)</w:t>
            </w:r>
            <w:r w:rsidRPr="005823B2">
              <w:rPr>
                <w:rFonts w:eastAsia="Calibri" w:cs="Calibri"/>
                <w:lang w:val="en"/>
              </w:rPr>
              <w:t xml:space="preserve"> </w:t>
            </w:r>
            <w:r w:rsidRPr="005823B2">
              <w:rPr>
                <w:rFonts w:ascii="Arial" w:eastAsia="Calibri" w:hAnsi="Arial" w:cs="Arial"/>
                <w:color w:val="000000"/>
                <w:sz w:val="18"/>
                <w:szCs w:val="18"/>
                <w:lang w:val="en"/>
              </w:rPr>
              <w:t>direct marketing” means the communication (by whatever means) of advertising or marketing material which is directed to a particular individual.</w:t>
            </w:r>
          </w:p>
          <w:p w:rsidR="00FC13F1" w:rsidRDefault="00FC13F1" w:rsidP="00866C52">
            <w:pPr>
              <w:spacing w:line="252" w:lineRule="auto"/>
              <w:rPr>
                <w:rFonts w:ascii="Arial" w:eastAsia="Calibri" w:hAnsi="Arial" w:cs="Arial"/>
                <w:color w:val="0070C0"/>
                <w:lang w:val="en-US" w:eastAsia="en-GB"/>
              </w:rPr>
            </w:pPr>
          </w:p>
          <w:p w:rsidR="00866C52" w:rsidRDefault="00872570" w:rsidP="00866C52">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Ann </w:t>
            </w:r>
            <w:proofErr w:type="spellStart"/>
            <w:r>
              <w:rPr>
                <w:rFonts w:ascii="Arial" w:eastAsia="Calibri" w:hAnsi="Arial" w:cs="Arial"/>
                <w:color w:val="0070C0"/>
                <w:lang w:val="en-US" w:eastAsia="en-GB"/>
              </w:rPr>
              <w:t>Kerrane</w:t>
            </w:r>
            <w:proofErr w:type="spellEnd"/>
            <w:r>
              <w:rPr>
                <w:rFonts w:ascii="Arial" w:eastAsia="Calibri" w:hAnsi="Arial" w:cs="Arial"/>
                <w:color w:val="0070C0"/>
                <w:lang w:val="en-US" w:eastAsia="en-GB"/>
              </w:rPr>
              <w:t xml:space="preserve"> </w:t>
            </w:r>
          </w:p>
        </w:tc>
      </w:tr>
      <w:tr w:rsidR="00866C52"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866C52" w:rsidRPr="00866C52" w:rsidRDefault="00866C52" w:rsidP="00866C52">
            <w:pPr>
              <w:rPr>
                <w:rFonts w:ascii="Arial" w:hAnsi="Arial" w:cs="Arial"/>
              </w:rPr>
            </w:pPr>
            <w:r w:rsidRPr="00866C52">
              <w:rPr>
                <w:rFonts w:ascii="Arial" w:hAnsi="Arial" w:cs="Arial"/>
              </w:rPr>
              <w:t>- Who is the Procurement Lead for Clinical Waste contracts for the Trust</w:t>
            </w:r>
          </w:p>
        </w:tc>
        <w:tc>
          <w:tcPr>
            <w:tcW w:w="5219" w:type="dxa"/>
            <w:tcBorders>
              <w:top w:val="single" w:sz="4" w:space="0" w:color="auto"/>
              <w:left w:val="single" w:sz="4" w:space="0" w:color="auto"/>
              <w:bottom w:val="single" w:sz="4" w:space="0" w:color="auto"/>
              <w:right w:val="single" w:sz="4" w:space="0" w:color="auto"/>
            </w:tcBorders>
          </w:tcPr>
          <w:p w:rsidR="00FC13F1" w:rsidRPr="005823B2" w:rsidRDefault="00FC13F1" w:rsidP="00FC13F1">
            <w:pPr>
              <w:rPr>
                <w:rFonts w:ascii="Arial" w:eastAsia="Calibri" w:hAnsi="Arial" w:cs="Arial"/>
                <w:b/>
                <w:sz w:val="23"/>
                <w:szCs w:val="23"/>
              </w:rPr>
            </w:pPr>
            <w:r w:rsidRPr="005823B2">
              <w:rPr>
                <w:rFonts w:ascii="Arial" w:eastAsia="Calibri" w:hAnsi="Arial" w:cs="Arial"/>
                <w:b/>
                <w:sz w:val="23"/>
                <w:szCs w:val="23"/>
              </w:rPr>
              <w:t xml:space="preserve">The name of the relevant </w:t>
            </w:r>
            <w:r>
              <w:rPr>
                <w:rFonts w:ascii="Arial" w:eastAsia="Calibri" w:hAnsi="Arial" w:cs="Arial"/>
                <w:b/>
                <w:sz w:val="23"/>
                <w:szCs w:val="23"/>
              </w:rPr>
              <w:t>staff member</w:t>
            </w:r>
            <w:r w:rsidRPr="005823B2">
              <w:rPr>
                <w:rFonts w:ascii="Arial" w:eastAsia="Calibri" w:hAnsi="Arial" w:cs="Arial"/>
                <w:b/>
                <w:sz w:val="23"/>
                <w:szCs w:val="23"/>
              </w:rPr>
              <w:t xml:space="preserve"> is detailed below.  The provision of these contact details does not imply consent for unsolicited correspondence on your part.  As per Section 122 of the Data Protection Act 2018, permission is not given to use these details for unsolicited contact.</w:t>
            </w:r>
          </w:p>
          <w:p w:rsidR="00FC13F1" w:rsidRPr="005823B2" w:rsidRDefault="00FC13F1" w:rsidP="00FC13F1">
            <w:pPr>
              <w:rPr>
                <w:rFonts w:ascii="Arial" w:eastAsia="Calibri" w:hAnsi="Arial" w:cs="Arial"/>
                <w:b/>
                <w:sz w:val="23"/>
                <w:szCs w:val="23"/>
              </w:rPr>
            </w:pPr>
            <w:r w:rsidRPr="005823B2">
              <w:rPr>
                <w:rFonts w:ascii="Arial" w:eastAsia="Calibri" w:hAnsi="Arial" w:cs="Arial"/>
                <w:b/>
                <w:sz w:val="23"/>
                <w:szCs w:val="23"/>
                <w:u w:val="single"/>
              </w:rPr>
              <w:t>Right to prevent processing for purposes of direct marketing</w:t>
            </w:r>
            <w:r w:rsidRPr="005823B2">
              <w:rPr>
                <w:rFonts w:ascii="Arial" w:eastAsia="Calibri" w:hAnsi="Arial" w:cs="Arial"/>
                <w:b/>
                <w:sz w:val="23"/>
                <w:szCs w:val="23"/>
              </w:rPr>
              <w:t>.</w:t>
            </w:r>
          </w:p>
          <w:p w:rsidR="00FC13F1" w:rsidRPr="005823B2" w:rsidRDefault="00FC13F1" w:rsidP="00FC13F1">
            <w:pPr>
              <w:shd w:val="clear" w:color="auto" w:fill="FFFFFF"/>
              <w:spacing w:after="120" w:line="360" w:lineRule="atLeast"/>
              <w:rPr>
                <w:rFonts w:ascii="Arial" w:eastAsia="Calibri" w:hAnsi="Arial" w:cs="Arial"/>
                <w:color w:val="000000"/>
                <w:sz w:val="18"/>
                <w:szCs w:val="18"/>
                <w:lang w:val="en"/>
              </w:rPr>
            </w:pPr>
            <w:r w:rsidRPr="005823B2">
              <w:rPr>
                <w:rFonts w:ascii="Arial" w:eastAsia="Calibri" w:hAnsi="Arial" w:cs="Arial"/>
                <w:color w:val="000000"/>
                <w:sz w:val="18"/>
                <w:szCs w:val="18"/>
                <w:lang w:val="en"/>
              </w:rPr>
              <w:t>S122 (5)</w:t>
            </w:r>
            <w:r w:rsidRPr="005823B2">
              <w:rPr>
                <w:rFonts w:eastAsia="Calibri" w:cs="Calibri"/>
                <w:lang w:val="en"/>
              </w:rPr>
              <w:t xml:space="preserve"> </w:t>
            </w:r>
            <w:r w:rsidRPr="005823B2">
              <w:rPr>
                <w:rFonts w:ascii="Arial" w:eastAsia="Calibri" w:hAnsi="Arial" w:cs="Arial"/>
                <w:color w:val="000000"/>
                <w:sz w:val="18"/>
                <w:szCs w:val="18"/>
                <w:lang w:val="en"/>
              </w:rPr>
              <w:t>direct marketing” means the communication (by whatever means) of advertising or marketing material which is directed to a particular individual.</w:t>
            </w:r>
          </w:p>
          <w:p w:rsidR="00866C52" w:rsidRDefault="00872570" w:rsidP="00866C52">
            <w:pPr>
              <w:spacing w:line="252" w:lineRule="auto"/>
              <w:rPr>
                <w:rFonts w:ascii="Arial" w:eastAsia="Calibri" w:hAnsi="Arial" w:cs="Arial"/>
                <w:color w:val="0070C0"/>
                <w:lang w:val="en-US" w:eastAsia="en-GB"/>
              </w:rPr>
            </w:pPr>
            <w:r>
              <w:rPr>
                <w:rFonts w:ascii="Arial" w:eastAsia="Calibri" w:hAnsi="Arial" w:cs="Arial"/>
                <w:color w:val="0070C0"/>
                <w:lang w:val="en-US" w:eastAsia="en-GB"/>
              </w:rPr>
              <w:t>Jo-Anne Turner</w:t>
            </w:r>
          </w:p>
        </w:tc>
      </w:tr>
      <w:tr w:rsidR="00866C52" w:rsidRPr="00D87C3B" w:rsidTr="00872570">
        <w:trPr>
          <w:trHeight w:val="70"/>
        </w:trPr>
        <w:tc>
          <w:tcPr>
            <w:tcW w:w="5350" w:type="dxa"/>
            <w:tcBorders>
              <w:top w:val="single" w:sz="4" w:space="0" w:color="auto"/>
              <w:left w:val="single" w:sz="4" w:space="0" w:color="auto"/>
              <w:bottom w:val="single" w:sz="4" w:space="0" w:color="auto"/>
              <w:right w:val="single" w:sz="4" w:space="0" w:color="auto"/>
            </w:tcBorders>
          </w:tcPr>
          <w:p w:rsidR="00866C52" w:rsidRPr="00866C52" w:rsidRDefault="00866C52" w:rsidP="00866C52">
            <w:pPr>
              <w:rPr>
                <w:rFonts w:ascii="Arial" w:hAnsi="Arial" w:cs="Arial"/>
              </w:rPr>
            </w:pPr>
            <w:r w:rsidRPr="00866C52">
              <w:rPr>
                <w:rFonts w:ascii="Arial" w:hAnsi="Arial" w:cs="Arial"/>
              </w:rPr>
              <w:t>- Who is the Environmental/Sustainability lead for the Trust</w:t>
            </w:r>
          </w:p>
        </w:tc>
        <w:tc>
          <w:tcPr>
            <w:tcW w:w="5219" w:type="dxa"/>
            <w:tcBorders>
              <w:top w:val="single" w:sz="4" w:space="0" w:color="auto"/>
              <w:left w:val="single" w:sz="4" w:space="0" w:color="auto"/>
              <w:bottom w:val="single" w:sz="4" w:space="0" w:color="auto"/>
              <w:right w:val="single" w:sz="4" w:space="0" w:color="auto"/>
            </w:tcBorders>
          </w:tcPr>
          <w:p w:rsidR="00FC13F1" w:rsidRPr="005823B2" w:rsidRDefault="00FC13F1" w:rsidP="00FC13F1">
            <w:pPr>
              <w:rPr>
                <w:rFonts w:ascii="Arial" w:eastAsia="Calibri" w:hAnsi="Arial" w:cs="Arial"/>
                <w:b/>
                <w:sz w:val="23"/>
                <w:szCs w:val="23"/>
              </w:rPr>
            </w:pPr>
            <w:r w:rsidRPr="005823B2">
              <w:rPr>
                <w:rFonts w:ascii="Arial" w:eastAsia="Calibri" w:hAnsi="Arial" w:cs="Arial"/>
                <w:b/>
                <w:sz w:val="23"/>
                <w:szCs w:val="23"/>
              </w:rPr>
              <w:t xml:space="preserve">The name of the relevant </w:t>
            </w:r>
            <w:r>
              <w:rPr>
                <w:rFonts w:ascii="Arial" w:eastAsia="Calibri" w:hAnsi="Arial" w:cs="Arial"/>
                <w:b/>
                <w:sz w:val="23"/>
                <w:szCs w:val="23"/>
              </w:rPr>
              <w:t>staff member</w:t>
            </w:r>
            <w:r w:rsidRPr="005823B2">
              <w:rPr>
                <w:rFonts w:ascii="Arial" w:eastAsia="Calibri" w:hAnsi="Arial" w:cs="Arial"/>
                <w:b/>
                <w:sz w:val="23"/>
                <w:szCs w:val="23"/>
              </w:rPr>
              <w:t xml:space="preserve"> is detailed below.  The provision of these contact details does not imply consent for unsolicited correspondence on your part.  As per Section 122 of the Data Protection Act 2018, permission is not given to use these details for unsolicited contact.</w:t>
            </w:r>
          </w:p>
          <w:p w:rsidR="00FC13F1" w:rsidRPr="005823B2" w:rsidRDefault="00FC13F1" w:rsidP="00FC13F1">
            <w:pPr>
              <w:rPr>
                <w:rFonts w:ascii="Arial" w:eastAsia="Calibri" w:hAnsi="Arial" w:cs="Arial"/>
                <w:b/>
                <w:sz w:val="23"/>
                <w:szCs w:val="23"/>
              </w:rPr>
            </w:pPr>
            <w:r w:rsidRPr="005823B2">
              <w:rPr>
                <w:rFonts w:ascii="Arial" w:eastAsia="Calibri" w:hAnsi="Arial" w:cs="Arial"/>
                <w:b/>
                <w:sz w:val="23"/>
                <w:szCs w:val="23"/>
                <w:u w:val="single"/>
              </w:rPr>
              <w:t>Right to prevent processing for purposes of direct marketing</w:t>
            </w:r>
            <w:r w:rsidRPr="005823B2">
              <w:rPr>
                <w:rFonts w:ascii="Arial" w:eastAsia="Calibri" w:hAnsi="Arial" w:cs="Arial"/>
                <w:b/>
                <w:sz w:val="23"/>
                <w:szCs w:val="23"/>
              </w:rPr>
              <w:t>.</w:t>
            </w:r>
          </w:p>
          <w:p w:rsidR="00FC13F1" w:rsidRPr="005823B2" w:rsidRDefault="00FC13F1" w:rsidP="00FC13F1">
            <w:pPr>
              <w:shd w:val="clear" w:color="auto" w:fill="FFFFFF"/>
              <w:spacing w:after="120" w:line="360" w:lineRule="atLeast"/>
              <w:rPr>
                <w:rFonts w:ascii="Arial" w:eastAsia="Calibri" w:hAnsi="Arial" w:cs="Arial"/>
                <w:color w:val="000000"/>
                <w:sz w:val="18"/>
                <w:szCs w:val="18"/>
                <w:lang w:val="en"/>
              </w:rPr>
            </w:pPr>
            <w:r w:rsidRPr="005823B2">
              <w:rPr>
                <w:rFonts w:ascii="Arial" w:eastAsia="Calibri" w:hAnsi="Arial" w:cs="Arial"/>
                <w:color w:val="000000"/>
                <w:sz w:val="18"/>
                <w:szCs w:val="18"/>
                <w:lang w:val="en"/>
              </w:rPr>
              <w:t>S122 (5)</w:t>
            </w:r>
            <w:r w:rsidRPr="005823B2">
              <w:rPr>
                <w:rFonts w:eastAsia="Calibri" w:cs="Calibri"/>
                <w:lang w:val="en"/>
              </w:rPr>
              <w:t xml:space="preserve"> </w:t>
            </w:r>
            <w:r w:rsidRPr="005823B2">
              <w:rPr>
                <w:rFonts w:ascii="Arial" w:eastAsia="Calibri" w:hAnsi="Arial" w:cs="Arial"/>
                <w:color w:val="000000"/>
                <w:sz w:val="18"/>
                <w:szCs w:val="18"/>
                <w:lang w:val="en"/>
              </w:rPr>
              <w:t>direct marketing” means the communication (by whatever means) of advertising or marketing material which is directed to a particular individual.</w:t>
            </w:r>
          </w:p>
          <w:p w:rsidR="00866C52" w:rsidRDefault="00872570" w:rsidP="00866C52">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June Cadman </w:t>
            </w:r>
          </w:p>
        </w:tc>
      </w:tr>
      <w:tr w:rsidR="00866C52"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866C52" w:rsidRPr="00866C52" w:rsidRDefault="00866C52" w:rsidP="00866C52">
            <w:pPr>
              <w:rPr>
                <w:rFonts w:ascii="Arial" w:hAnsi="Arial" w:cs="Arial"/>
              </w:rPr>
            </w:pPr>
            <w:r w:rsidRPr="00866C52">
              <w:rPr>
                <w:rFonts w:ascii="Arial" w:hAnsi="Arial" w:cs="Arial"/>
              </w:rPr>
              <w:t>- Who is the Waste management Lead for the trust</w:t>
            </w:r>
          </w:p>
        </w:tc>
        <w:tc>
          <w:tcPr>
            <w:tcW w:w="5219" w:type="dxa"/>
            <w:tcBorders>
              <w:top w:val="single" w:sz="4" w:space="0" w:color="auto"/>
              <w:left w:val="single" w:sz="4" w:space="0" w:color="auto"/>
              <w:bottom w:val="single" w:sz="4" w:space="0" w:color="auto"/>
              <w:right w:val="single" w:sz="4" w:space="0" w:color="auto"/>
            </w:tcBorders>
          </w:tcPr>
          <w:p w:rsidR="00FC13F1" w:rsidRPr="005823B2" w:rsidRDefault="00FC13F1" w:rsidP="00FC13F1">
            <w:pPr>
              <w:rPr>
                <w:rFonts w:ascii="Arial" w:eastAsia="Calibri" w:hAnsi="Arial" w:cs="Arial"/>
                <w:b/>
                <w:sz w:val="23"/>
                <w:szCs w:val="23"/>
              </w:rPr>
            </w:pPr>
            <w:r w:rsidRPr="005823B2">
              <w:rPr>
                <w:rFonts w:ascii="Arial" w:eastAsia="Calibri" w:hAnsi="Arial" w:cs="Arial"/>
                <w:b/>
                <w:sz w:val="23"/>
                <w:szCs w:val="23"/>
              </w:rPr>
              <w:t xml:space="preserve">The name of the relevant </w:t>
            </w:r>
            <w:r>
              <w:rPr>
                <w:rFonts w:ascii="Arial" w:eastAsia="Calibri" w:hAnsi="Arial" w:cs="Arial"/>
                <w:b/>
                <w:sz w:val="23"/>
                <w:szCs w:val="23"/>
              </w:rPr>
              <w:t>staff member</w:t>
            </w:r>
            <w:r w:rsidRPr="005823B2">
              <w:rPr>
                <w:rFonts w:ascii="Arial" w:eastAsia="Calibri" w:hAnsi="Arial" w:cs="Arial"/>
                <w:b/>
                <w:sz w:val="23"/>
                <w:szCs w:val="23"/>
              </w:rPr>
              <w:t xml:space="preserve"> is detailed below.  The provision of these contact details does not imply consent for unsolicited correspondence on your part.  As per Section 122 of the Data Protection Act 2018, permission is not given to use these details for unsolicited contact.</w:t>
            </w:r>
          </w:p>
          <w:p w:rsidR="00FC13F1" w:rsidRPr="005823B2" w:rsidRDefault="00FC13F1" w:rsidP="00FC13F1">
            <w:pPr>
              <w:rPr>
                <w:rFonts w:ascii="Arial" w:eastAsia="Calibri" w:hAnsi="Arial" w:cs="Arial"/>
                <w:b/>
                <w:sz w:val="23"/>
                <w:szCs w:val="23"/>
              </w:rPr>
            </w:pPr>
            <w:r w:rsidRPr="005823B2">
              <w:rPr>
                <w:rFonts w:ascii="Arial" w:eastAsia="Calibri" w:hAnsi="Arial" w:cs="Arial"/>
                <w:b/>
                <w:sz w:val="23"/>
                <w:szCs w:val="23"/>
                <w:u w:val="single"/>
              </w:rPr>
              <w:t>Right to prevent processing for purposes of direct marketing</w:t>
            </w:r>
            <w:r w:rsidRPr="005823B2">
              <w:rPr>
                <w:rFonts w:ascii="Arial" w:eastAsia="Calibri" w:hAnsi="Arial" w:cs="Arial"/>
                <w:b/>
                <w:sz w:val="23"/>
                <w:szCs w:val="23"/>
              </w:rPr>
              <w:t>.</w:t>
            </w:r>
          </w:p>
          <w:p w:rsidR="00FC13F1" w:rsidRPr="005823B2" w:rsidRDefault="00FC13F1" w:rsidP="00FC13F1">
            <w:pPr>
              <w:shd w:val="clear" w:color="auto" w:fill="FFFFFF"/>
              <w:spacing w:after="120" w:line="360" w:lineRule="atLeast"/>
              <w:rPr>
                <w:rFonts w:ascii="Arial" w:eastAsia="Calibri" w:hAnsi="Arial" w:cs="Arial"/>
                <w:color w:val="000000"/>
                <w:sz w:val="18"/>
                <w:szCs w:val="18"/>
                <w:lang w:val="en"/>
              </w:rPr>
            </w:pPr>
            <w:r w:rsidRPr="005823B2">
              <w:rPr>
                <w:rFonts w:ascii="Arial" w:eastAsia="Calibri" w:hAnsi="Arial" w:cs="Arial"/>
                <w:color w:val="000000"/>
                <w:sz w:val="18"/>
                <w:szCs w:val="18"/>
                <w:lang w:val="en"/>
              </w:rPr>
              <w:lastRenderedPageBreak/>
              <w:t>S122 (5)</w:t>
            </w:r>
            <w:r w:rsidRPr="005823B2">
              <w:rPr>
                <w:rFonts w:eastAsia="Calibri" w:cs="Calibri"/>
                <w:lang w:val="en"/>
              </w:rPr>
              <w:t xml:space="preserve"> </w:t>
            </w:r>
            <w:r w:rsidRPr="005823B2">
              <w:rPr>
                <w:rFonts w:ascii="Arial" w:eastAsia="Calibri" w:hAnsi="Arial" w:cs="Arial"/>
                <w:color w:val="000000"/>
                <w:sz w:val="18"/>
                <w:szCs w:val="18"/>
                <w:lang w:val="en"/>
              </w:rPr>
              <w:t>direct marketing” means the communication (by whatever means) of advertising or marketing material which is directed to a particular individual.</w:t>
            </w:r>
          </w:p>
          <w:p w:rsidR="00866C52" w:rsidRDefault="00872570" w:rsidP="00866C52">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June Cadman </w:t>
            </w: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9"/>
      <w:footerReference w:type="first" r:id="rId10"/>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0E8" w:rsidRDefault="000B30E8" w:rsidP="0033551A">
      <w:pPr>
        <w:spacing w:after="0" w:line="240" w:lineRule="auto"/>
      </w:pPr>
      <w:r>
        <w:separator/>
      </w:r>
    </w:p>
  </w:endnote>
  <w:endnote w:type="continuationSeparator" w:id="0">
    <w:p w:rsidR="000B30E8" w:rsidRDefault="000B30E8"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0E8" w:rsidRDefault="000B30E8" w:rsidP="0033551A">
      <w:pPr>
        <w:spacing w:after="0" w:line="240" w:lineRule="auto"/>
      </w:pPr>
      <w:r>
        <w:separator/>
      </w:r>
    </w:p>
  </w:footnote>
  <w:footnote w:type="continuationSeparator" w:id="0">
    <w:p w:rsidR="000B30E8" w:rsidRDefault="000B30E8"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1A"/>
    <w:rsid w:val="00020CF0"/>
    <w:rsid w:val="000301C4"/>
    <w:rsid w:val="0003097D"/>
    <w:rsid w:val="00074900"/>
    <w:rsid w:val="000A66CF"/>
    <w:rsid w:val="000B1EBE"/>
    <w:rsid w:val="000B30E8"/>
    <w:rsid w:val="000D5794"/>
    <w:rsid w:val="001460EE"/>
    <w:rsid w:val="00156725"/>
    <w:rsid w:val="001E465E"/>
    <w:rsid w:val="00237B1C"/>
    <w:rsid w:val="002651EE"/>
    <w:rsid w:val="002A7C24"/>
    <w:rsid w:val="002F1421"/>
    <w:rsid w:val="00316529"/>
    <w:rsid w:val="003354E7"/>
    <w:rsid w:val="0033551A"/>
    <w:rsid w:val="003503FB"/>
    <w:rsid w:val="003804ED"/>
    <w:rsid w:val="003906D8"/>
    <w:rsid w:val="003C4E44"/>
    <w:rsid w:val="0042273C"/>
    <w:rsid w:val="004360B0"/>
    <w:rsid w:val="00441658"/>
    <w:rsid w:val="00472C36"/>
    <w:rsid w:val="004738BF"/>
    <w:rsid w:val="00482226"/>
    <w:rsid w:val="00496B87"/>
    <w:rsid w:val="00497CD9"/>
    <w:rsid w:val="004A4CD1"/>
    <w:rsid w:val="004B4B3E"/>
    <w:rsid w:val="00504570"/>
    <w:rsid w:val="00512B83"/>
    <w:rsid w:val="00533AE8"/>
    <w:rsid w:val="00547C6C"/>
    <w:rsid w:val="0059095F"/>
    <w:rsid w:val="005A01F8"/>
    <w:rsid w:val="005A3B76"/>
    <w:rsid w:val="005A71C1"/>
    <w:rsid w:val="005B3F1E"/>
    <w:rsid w:val="005D64C5"/>
    <w:rsid w:val="00616438"/>
    <w:rsid w:val="00624817"/>
    <w:rsid w:val="0064633A"/>
    <w:rsid w:val="00686130"/>
    <w:rsid w:val="006974B9"/>
    <w:rsid w:val="006C4C0C"/>
    <w:rsid w:val="006E4DEA"/>
    <w:rsid w:val="006F14EF"/>
    <w:rsid w:val="00711ACC"/>
    <w:rsid w:val="00794E51"/>
    <w:rsid w:val="007E5D80"/>
    <w:rsid w:val="00866C52"/>
    <w:rsid w:val="00872570"/>
    <w:rsid w:val="00877D9C"/>
    <w:rsid w:val="00880170"/>
    <w:rsid w:val="0092478A"/>
    <w:rsid w:val="00937110"/>
    <w:rsid w:val="0094299E"/>
    <w:rsid w:val="009529EC"/>
    <w:rsid w:val="00957B65"/>
    <w:rsid w:val="009D4EB5"/>
    <w:rsid w:val="00A5218A"/>
    <w:rsid w:val="00AB100E"/>
    <w:rsid w:val="00B21EE9"/>
    <w:rsid w:val="00B46636"/>
    <w:rsid w:val="00BE2769"/>
    <w:rsid w:val="00C41C65"/>
    <w:rsid w:val="00C830A2"/>
    <w:rsid w:val="00C97915"/>
    <w:rsid w:val="00CA1233"/>
    <w:rsid w:val="00CF2C29"/>
    <w:rsid w:val="00D87C3B"/>
    <w:rsid w:val="00DC04F2"/>
    <w:rsid w:val="00F94BEF"/>
    <w:rsid w:val="00FC1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CEEFC6"/>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788738916">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Stowe Derek, IG Assurance and Security Manager</cp:lastModifiedBy>
  <cp:revision>5</cp:revision>
  <dcterms:created xsi:type="dcterms:W3CDTF">2021-10-27T10:15:00Z</dcterms:created>
  <dcterms:modified xsi:type="dcterms:W3CDTF">2021-10-28T08:06:00Z</dcterms:modified>
</cp:coreProperties>
</file>