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0DC2">
        <w:rPr>
          <w:rFonts w:ascii="Arial" w:eastAsia="Calibri" w:hAnsi="Arial" w:cs="Arial"/>
          <w:b/>
          <w:sz w:val="24"/>
          <w:szCs w:val="24"/>
        </w:rPr>
        <w:t>6108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0DC2">
        <w:rPr>
          <w:rFonts w:ascii="Arial" w:eastAsia="Calibri" w:hAnsi="Arial" w:cs="Arial"/>
          <w:b/>
          <w:sz w:val="24"/>
          <w:szCs w:val="24"/>
        </w:rPr>
        <w:t>Trust – Estates and Facilities/Security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6C0C24" w:rsidRPr="006C0C24">
        <w:rPr>
          <w:rFonts w:ascii="Arial" w:eastAsia="Calibri" w:hAnsi="Arial" w:cs="Arial"/>
          <w:b/>
          <w:sz w:val="24"/>
          <w:szCs w:val="24"/>
        </w:rPr>
        <w:t>Trust's Security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0DC2">
        <w:rPr>
          <w:rFonts w:ascii="Arial" w:eastAsia="Calibri" w:hAnsi="Arial" w:cs="Arial"/>
          <w:b/>
          <w:sz w:val="24"/>
          <w:szCs w:val="24"/>
        </w:rPr>
        <w:t>19/11/2021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2" w:rsidRDefault="00440DC2" w:rsidP="00440DC2">
            <w:pPr>
              <w:shd w:val="clear" w:color="auto" w:fill="FFFFFF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Q1) How many allegations of sexual assault committed by staff or contractors on Trust estates have been reported since </w:t>
            </w:r>
            <w:r>
              <w:rPr>
                <w:rFonts w:cstheme="minorHAnsi"/>
                <w:color w:val="000000"/>
                <w:bdr w:val="none" w:sz="0" w:space="0" w:color="auto" w:frame="1"/>
              </w:rPr>
              <w:t>2016?  </w:t>
            </w:r>
          </w:p>
          <w:p w:rsidR="00440DC2" w:rsidRDefault="00440DC2" w:rsidP="00440DC2">
            <w:pPr>
              <w:shd w:val="clear" w:color="auto" w:fill="FFFFFF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  <w:p w:rsidR="007E5D80" w:rsidRPr="00440DC2" w:rsidRDefault="00440DC2" w:rsidP="00440DC2">
            <w:pPr>
              <w:shd w:val="clear" w:color="auto" w:fill="FFFFFF"/>
              <w:rPr>
                <w:rFonts w:cs="Calibri"/>
                <w:color w:val="000000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</w:rPr>
              <w:t>Please provide these figures year-by-year, including the most recently available figure for 2021 so far. </w:t>
            </w: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5C7B4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</w:t>
            </w:r>
            <w:r w:rsidR="00FF745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incidents in total</w:t>
            </w:r>
          </w:p>
          <w:p w:rsidR="00FF745C" w:rsidRDefault="00FF745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F745C" w:rsidRDefault="00FF745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F745C" w:rsidRDefault="00FF745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incident in 2020 - </w:t>
            </w:r>
            <w:r w:rsidR="005C7B4D">
              <w:rPr>
                <w:rFonts w:ascii="Arial" w:eastAsia="Calibri" w:hAnsi="Arial" w:cs="Arial"/>
                <w:color w:val="0070C0"/>
                <w:lang w:val="en-US" w:eastAsia="en-GB"/>
              </w:rPr>
              <w:t>Physical</w:t>
            </w:r>
          </w:p>
        </w:tc>
      </w:tr>
      <w:tr w:rsidR="00440DC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2" w:rsidRPr="00031BEA" w:rsidRDefault="00440DC2" w:rsidP="00440DC2">
            <w:r w:rsidRPr="00031BEA">
              <w:t xml:space="preserve">Q2) Is your Trust's Security provided by the NHS or by a private </w:t>
            </w:r>
            <w:proofErr w:type="spellStart"/>
            <w:r w:rsidRPr="00031BEA">
              <w:t>contactor</w:t>
            </w:r>
            <w:proofErr w:type="spellEnd"/>
            <w:r w:rsidRPr="00031BEA">
              <w:t xml:space="preserve">?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2" w:rsidRDefault="00440DC2" w:rsidP="00440DC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F745C" w:rsidRDefault="00FF745C" w:rsidP="00440DC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Contractor</w:t>
            </w:r>
          </w:p>
        </w:tc>
      </w:tr>
      <w:tr w:rsidR="00440DC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2" w:rsidRPr="00031BEA" w:rsidRDefault="00440DC2" w:rsidP="00440DC2">
            <w:r w:rsidRPr="00031BEA">
              <w:t xml:space="preserve">Q3) If by a private contractor, please state their name.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2" w:rsidRDefault="00FF745C" w:rsidP="00440DC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OCS</w:t>
            </w:r>
          </w:p>
        </w:tc>
      </w:tr>
      <w:tr w:rsidR="00440DC2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C2" w:rsidRDefault="00440DC2" w:rsidP="00440DC2">
            <w:r w:rsidRPr="00031BEA">
              <w:t xml:space="preserve">Q4) What is your current policy on DBS checks for staff? Please specify which kinds of staff, if any, are DBS checked.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7A" w:rsidRDefault="00A4587A" w:rsidP="00440DC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We DBS check all clinical and patient facing staff.  </w:t>
            </w:r>
          </w:p>
          <w:p w:rsidR="00A4587A" w:rsidRDefault="00A4587A" w:rsidP="00440DC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D3" w:rsidRDefault="007305D3" w:rsidP="0033551A">
      <w:pPr>
        <w:spacing w:after="0" w:line="240" w:lineRule="auto"/>
      </w:pPr>
      <w:r>
        <w:separator/>
      </w:r>
    </w:p>
  </w:endnote>
  <w:endnote w:type="continuationSeparator" w:id="0">
    <w:p w:rsidR="007305D3" w:rsidRDefault="007305D3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D3" w:rsidRDefault="007305D3" w:rsidP="0033551A">
      <w:pPr>
        <w:spacing w:after="0" w:line="240" w:lineRule="auto"/>
      </w:pPr>
      <w:r>
        <w:separator/>
      </w:r>
    </w:p>
  </w:footnote>
  <w:footnote w:type="continuationSeparator" w:id="0">
    <w:p w:rsidR="007305D3" w:rsidRDefault="007305D3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0DC2"/>
    <w:rsid w:val="00441658"/>
    <w:rsid w:val="00472C36"/>
    <w:rsid w:val="004738BF"/>
    <w:rsid w:val="00482226"/>
    <w:rsid w:val="004901BB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C7B4D"/>
    <w:rsid w:val="005D64C5"/>
    <w:rsid w:val="006141D2"/>
    <w:rsid w:val="00616438"/>
    <w:rsid w:val="0064633A"/>
    <w:rsid w:val="00686130"/>
    <w:rsid w:val="006974B9"/>
    <w:rsid w:val="006C0C24"/>
    <w:rsid w:val="006C4C0C"/>
    <w:rsid w:val="006E4DEA"/>
    <w:rsid w:val="00711ACC"/>
    <w:rsid w:val="007305D3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4587A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B19C9"/>
    <w:rsid w:val="00DC04F2"/>
    <w:rsid w:val="00F94BEF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2021-11-26T08:35:00Z</dcterms:created>
  <dcterms:modified xsi:type="dcterms:W3CDTF">2021-11-26T08:35:00Z</dcterms:modified>
</cp:coreProperties>
</file>