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99E" w:rsidRDefault="0094299E"/>
    <w:p w:rsidR="004A4CD1" w:rsidRDefault="004A4CD1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5A01F8" w:rsidRDefault="005A01F8" w:rsidP="0033551A">
      <w:pPr>
        <w:spacing w:after="0" w:line="240" w:lineRule="auto"/>
        <w:ind w:right="7041"/>
        <w:rPr>
          <w:rFonts w:ascii="Arial" w:hAnsi="Arial" w:cs="Arial"/>
          <w:sz w:val="24"/>
          <w:szCs w:val="24"/>
        </w:rPr>
      </w:pPr>
    </w:p>
    <w:p w:rsidR="00482226" w:rsidRDefault="0064633A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FOI Ref:</w:t>
      </w:r>
      <w:r w:rsidR="00020CF0">
        <w:rPr>
          <w:rFonts w:ascii="Arial" w:eastAsia="Calibri" w:hAnsi="Arial" w:cs="Arial"/>
          <w:b/>
          <w:sz w:val="24"/>
          <w:szCs w:val="24"/>
        </w:rPr>
        <w:t xml:space="preserve"> </w:t>
      </w:r>
      <w:r w:rsidR="000E5B37">
        <w:rPr>
          <w:rFonts w:ascii="Arial" w:eastAsia="Calibri" w:hAnsi="Arial" w:cs="Arial"/>
          <w:b/>
          <w:sz w:val="24"/>
          <w:szCs w:val="24"/>
        </w:rPr>
        <w:t>6134</w:t>
      </w:r>
    </w:p>
    <w:p w:rsidR="00156725" w:rsidRDefault="00D87C3B" w:rsidP="00D87C3B">
      <w:pPr>
        <w:spacing w:after="0" w:line="240" w:lineRule="auto"/>
        <w:ind w:right="2363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87C3B">
        <w:rPr>
          <w:rFonts w:ascii="Arial" w:eastAsia="Calibri" w:hAnsi="Arial" w:cs="Arial"/>
          <w:b/>
          <w:sz w:val="24"/>
          <w:szCs w:val="24"/>
        </w:rPr>
        <w:t>Category(</w:t>
      </w:r>
      <w:proofErr w:type="spellStart"/>
      <w:proofErr w:type="gramEnd"/>
      <w:r w:rsidRPr="00D87C3B">
        <w:rPr>
          <w:rFonts w:ascii="Arial" w:eastAsia="Calibri" w:hAnsi="Arial" w:cs="Arial"/>
          <w:b/>
          <w:sz w:val="24"/>
          <w:szCs w:val="24"/>
        </w:rPr>
        <w:t>ies</w:t>
      </w:r>
      <w:proofErr w:type="spellEnd"/>
      <w:r w:rsidRPr="00D87C3B">
        <w:rPr>
          <w:rFonts w:ascii="Arial" w:eastAsia="Calibri" w:hAnsi="Arial" w:cs="Arial"/>
          <w:b/>
          <w:sz w:val="24"/>
          <w:szCs w:val="24"/>
        </w:rPr>
        <w:t>):</w:t>
      </w:r>
      <w:r w:rsidR="004738BF">
        <w:rPr>
          <w:rFonts w:ascii="Arial" w:eastAsia="Calibri" w:hAnsi="Arial" w:cs="Arial"/>
          <w:b/>
          <w:sz w:val="24"/>
          <w:szCs w:val="24"/>
        </w:rPr>
        <w:t xml:space="preserve"> </w:t>
      </w:r>
      <w:r w:rsidR="000E5B37">
        <w:rPr>
          <w:rFonts w:ascii="Arial" w:eastAsia="Calibri" w:hAnsi="Arial" w:cs="Arial"/>
          <w:b/>
          <w:sz w:val="24"/>
          <w:szCs w:val="24"/>
        </w:rPr>
        <w:t>Trust – Estates and Facilities/Security</w:t>
      </w:r>
    </w:p>
    <w:p w:rsidR="00D87C3B" w:rsidRPr="00D87C3B" w:rsidRDefault="0064633A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Subject: </w:t>
      </w:r>
      <w:r w:rsidR="000E5B37">
        <w:rPr>
          <w:rFonts w:ascii="Arial" w:eastAsia="Calibri" w:hAnsi="Arial" w:cs="Arial"/>
          <w:b/>
          <w:sz w:val="24"/>
          <w:szCs w:val="24"/>
        </w:rPr>
        <w:t>Staff Assaults</w:t>
      </w:r>
    </w:p>
    <w:p w:rsidR="00D87C3B" w:rsidRPr="00D87C3B" w:rsidRDefault="00D87C3B" w:rsidP="00D87C3B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  <w:r w:rsidRPr="00D87C3B">
        <w:rPr>
          <w:rFonts w:ascii="Arial" w:eastAsia="Calibri" w:hAnsi="Arial" w:cs="Arial"/>
          <w:b/>
          <w:sz w:val="24"/>
          <w:szCs w:val="24"/>
        </w:rPr>
        <w:t>Date Received:</w:t>
      </w:r>
      <w:r w:rsidR="00C97915">
        <w:rPr>
          <w:rFonts w:ascii="Arial" w:eastAsia="Calibri" w:hAnsi="Arial" w:cs="Arial"/>
          <w:b/>
          <w:sz w:val="24"/>
          <w:szCs w:val="24"/>
        </w:rPr>
        <w:t xml:space="preserve"> </w:t>
      </w:r>
      <w:r w:rsidR="000E5B37">
        <w:rPr>
          <w:rFonts w:ascii="Arial" w:eastAsia="Calibri" w:hAnsi="Arial" w:cs="Arial"/>
          <w:b/>
          <w:sz w:val="24"/>
          <w:szCs w:val="24"/>
        </w:rPr>
        <w:t>03/12/2021</w:t>
      </w:r>
    </w:p>
    <w:p w:rsidR="00D87C3B" w:rsidRPr="00D87C3B" w:rsidRDefault="00D87C3B" w:rsidP="00D87C3B">
      <w:pPr>
        <w:spacing w:line="252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231"/>
        <w:gridCol w:w="7338"/>
      </w:tblGrid>
      <w:tr w:rsidR="00D87C3B" w:rsidRPr="00D87C3B" w:rsidTr="00CE505B">
        <w:trPr>
          <w:trHeight w:val="516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</w:rPr>
            </w:pPr>
            <w:bookmarkStart w:id="0" w:name="_Hlk66456130"/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Your request: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  <w:r w:rsidRPr="00D87C3B">
              <w:rPr>
                <w:rFonts w:ascii="Arial" w:eastAsia="Calibri" w:hAnsi="Arial" w:cs="Arial"/>
                <w:b/>
                <w:szCs w:val="21"/>
                <w:lang w:eastAsia="en-GB"/>
              </w:rPr>
              <w:t>Our response:</w:t>
            </w:r>
          </w:p>
          <w:p w:rsidR="00D87C3B" w:rsidRPr="00D87C3B" w:rsidRDefault="00D87C3B" w:rsidP="00D87C3B">
            <w:pPr>
              <w:spacing w:line="252" w:lineRule="auto"/>
              <w:jc w:val="center"/>
              <w:rPr>
                <w:rFonts w:ascii="Arial" w:eastAsia="Calibri" w:hAnsi="Arial" w:cs="Arial"/>
                <w:b/>
                <w:szCs w:val="21"/>
                <w:lang w:eastAsia="en-GB"/>
              </w:rPr>
            </w:pPr>
          </w:p>
        </w:tc>
      </w:tr>
      <w:tr w:rsidR="007E5D80" w:rsidRPr="00D87C3B" w:rsidTr="00CE505B">
        <w:trPr>
          <w:trHeight w:val="25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37" w:rsidRDefault="000E5B37" w:rsidP="000E5B37">
            <w:r>
              <w:t>Please can</w:t>
            </w:r>
            <w:proofErr w:type="gramStart"/>
            <w:r>
              <w:t>  you</w:t>
            </w:r>
            <w:proofErr w:type="gramEnd"/>
            <w:r>
              <w:t xml:space="preserve"> provide the data separately for each year of the  years 2018, 2019, 2020,  and 1st Jan 2021 until 1st December 2021.</w:t>
            </w:r>
          </w:p>
          <w:p w:rsidR="000E5B37" w:rsidRDefault="000E5B37" w:rsidP="000E5B37"/>
          <w:p w:rsidR="000E5B37" w:rsidRDefault="000E5B37" w:rsidP="000E5B37">
            <w:r>
              <w:lastRenderedPageBreak/>
              <w:t xml:space="preserve">How many assaults were committed against the following staff by either patients or persons in the hospital who are not </w:t>
            </w:r>
            <w:proofErr w:type="gramStart"/>
            <w:r>
              <w:t>patients.</w:t>
            </w:r>
            <w:proofErr w:type="gramEnd"/>
          </w:p>
          <w:p w:rsidR="000E5B37" w:rsidRDefault="000E5B37" w:rsidP="000E5B37"/>
          <w:p w:rsidR="000E5B37" w:rsidRDefault="000E5B37" w:rsidP="000E5B37">
            <w:r>
              <w:t>Doctors, Consultants and trainee doctors</w:t>
            </w:r>
          </w:p>
          <w:p w:rsidR="000E5B37" w:rsidRDefault="000E5B37" w:rsidP="000E5B37">
            <w:r>
              <w:t>Nurses of all grades including  health Care assistants </w:t>
            </w:r>
          </w:p>
          <w:p w:rsidR="000E5B37" w:rsidRDefault="000E5B37" w:rsidP="000E5B37">
            <w:r>
              <w:t>All Clinical Staff</w:t>
            </w:r>
          </w:p>
          <w:p w:rsidR="000E5B37" w:rsidRDefault="000E5B37" w:rsidP="000E5B37">
            <w:r>
              <w:t>All Medical Staff</w:t>
            </w:r>
          </w:p>
          <w:p w:rsidR="000E5B37" w:rsidRDefault="000E5B37" w:rsidP="000E5B37"/>
          <w:p w:rsidR="000E5B37" w:rsidRDefault="000E5B37" w:rsidP="000E5B37">
            <w:r>
              <w:br/>
            </w:r>
          </w:p>
          <w:p w:rsidR="007E5D80" w:rsidRPr="00BE2769" w:rsidRDefault="007E5D80" w:rsidP="000E5B37"/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D6D84" w:rsidRDefault="008D6D8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D6D84" w:rsidRDefault="008D6D8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tbl>
            <w:tblPr>
              <w:tblW w:w="6940" w:type="dxa"/>
              <w:tblLook w:val="04A0" w:firstRow="1" w:lastRow="0" w:firstColumn="1" w:lastColumn="0" w:noHBand="0" w:noVBand="1"/>
            </w:tblPr>
            <w:tblGrid>
              <w:gridCol w:w="4460"/>
              <w:gridCol w:w="663"/>
              <w:gridCol w:w="663"/>
              <w:gridCol w:w="663"/>
              <w:gridCol w:w="663"/>
            </w:tblGrid>
            <w:tr w:rsidR="008D6D84" w:rsidRPr="008D6D84" w:rsidTr="008D6D84">
              <w:trPr>
                <w:trHeight w:val="300"/>
              </w:trPr>
              <w:tc>
                <w:tcPr>
                  <w:tcW w:w="4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2018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2019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2020</w:t>
                  </w:r>
                </w:p>
              </w:tc>
              <w:tc>
                <w:tcPr>
                  <w:tcW w:w="62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2021</w:t>
                  </w:r>
                </w:p>
              </w:tc>
            </w:tr>
            <w:tr w:rsidR="008D6D84" w:rsidRPr="008D6D84" w:rsidTr="008D6D84">
              <w:trPr>
                <w:trHeight w:val="30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Friend of Patient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0</w:t>
                  </w:r>
                </w:p>
              </w:tc>
            </w:tr>
            <w:tr w:rsidR="008D6D84" w:rsidRPr="008D6D84" w:rsidTr="008D6D84">
              <w:trPr>
                <w:trHeight w:val="30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Relative of Patient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2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0</w:t>
                  </w:r>
                </w:p>
              </w:tc>
            </w:tr>
            <w:tr w:rsidR="008D6D84" w:rsidRPr="008D6D84" w:rsidTr="008D6D84">
              <w:trPr>
                <w:trHeight w:val="30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 xml:space="preserve">Assault </w:t>
                  </w:r>
                  <w:proofErr w:type="spellStart"/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etc</w:t>
                  </w:r>
                  <w:proofErr w:type="spellEnd"/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 xml:space="preserve"> with a weapon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3</w:t>
                  </w:r>
                </w:p>
              </w:tc>
            </w:tr>
            <w:tr w:rsidR="008D6D84" w:rsidRPr="008D6D84" w:rsidTr="008D6D84">
              <w:trPr>
                <w:trHeight w:val="30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Physical abuse, assault or violence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103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100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126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136</w:t>
                  </w:r>
                </w:p>
              </w:tc>
            </w:tr>
            <w:tr w:rsidR="008D6D84" w:rsidRPr="008D6D84" w:rsidTr="008D6D84">
              <w:trPr>
                <w:trHeight w:val="300"/>
              </w:trPr>
              <w:tc>
                <w:tcPr>
                  <w:tcW w:w="44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b/>
                      <w:bCs/>
                      <w:lang w:eastAsia="en-GB"/>
                    </w:rPr>
                    <w:t>Total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b/>
                      <w:bCs/>
                      <w:lang w:eastAsia="en-GB"/>
                    </w:rPr>
                    <w:t>110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b/>
                      <w:bCs/>
                      <w:lang w:eastAsia="en-GB"/>
                    </w:rPr>
                    <w:t>113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b/>
                      <w:bCs/>
                      <w:lang w:eastAsia="en-GB"/>
                    </w:rPr>
                    <w:t>144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b/>
                      <w:bCs/>
                      <w:lang w:eastAsia="en-GB"/>
                    </w:rPr>
                    <w:t>155</w:t>
                  </w:r>
                </w:p>
              </w:tc>
            </w:tr>
          </w:tbl>
          <w:p w:rsidR="008D6D84" w:rsidRDefault="008D6D8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D6D84" w:rsidRDefault="008D6D8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The data isn’t held for who was subjected to the assault. So we can’t provide a breakdown of Grade or type of staff.</w:t>
            </w:r>
          </w:p>
        </w:tc>
      </w:tr>
      <w:tr w:rsidR="007E5D80" w:rsidRPr="00D87C3B" w:rsidTr="00CE505B">
        <w:trPr>
          <w:trHeight w:val="25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Pr="00BE2769" w:rsidRDefault="000E5B37" w:rsidP="00472C36">
            <w:pPr>
              <w:spacing w:before="100" w:beforeAutospacing="1" w:after="100" w:afterAutospacing="1"/>
            </w:pPr>
            <w:r>
              <w:t>How many the assaults were reported to the police</w:t>
            </w:r>
            <w:r>
              <w:br/>
            </w: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80" w:rsidRDefault="007E5D80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tbl>
            <w:tblPr>
              <w:tblW w:w="6308" w:type="dxa"/>
              <w:tblLook w:val="04A0" w:firstRow="1" w:lastRow="0" w:firstColumn="1" w:lastColumn="0" w:noHBand="0" w:noVBand="1"/>
            </w:tblPr>
            <w:tblGrid>
              <w:gridCol w:w="1672"/>
              <w:gridCol w:w="1082"/>
              <w:gridCol w:w="1134"/>
              <w:gridCol w:w="1140"/>
              <w:gridCol w:w="1280"/>
            </w:tblGrid>
            <w:tr w:rsidR="008D6D84" w:rsidRPr="008D6D84" w:rsidTr="008D6D84">
              <w:trPr>
                <w:trHeight w:val="300"/>
              </w:trPr>
              <w:tc>
                <w:tcPr>
                  <w:tcW w:w="630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b/>
                      <w:bCs/>
                      <w:lang w:eastAsia="en-GB"/>
                    </w:rPr>
                    <w:t>FOI 6134 - Staff Assaults - Police Called</w:t>
                  </w:r>
                </w:p>
              </w:tc>
            </w:tr>
            <w:tr w:rsidR="008D6D84" w:rsidRPr="008D6D84" w:rsidTr="008D6D84">
              <w:trPr>
                <w:trHeight w:val="300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Year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2019</w:t>
                  </w:r>
                </w:p>
              </w:tc>
              <w:tc>
                <w:tcPr>
                  <w:tcW w:w="114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2020</w:t>
                  </w:r>
                </w:p>
              </w:tc>
              <w:tc>
                <w:tcPr>
                  <w:tcW w:w="12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8D6D84" w:rsidRDefault="008D6D84" w:rsidP="008D6D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8D6D84">
                    <w:rPr>
                      <w:rFonts w:ascii="Calibri" w:eastAsia="Times New Roman" w:hAnsi="Calibri" w:cs="Calibri"/>
                      <w:lang w:eastAsia="en-GB"/>
                    </w:rPr>
                    <w:t>2021</w:t>
                  </w:r>
                </w:p>
              </w:tc>
            </w:tr>
            <w:tr w:rsidR="008D6D84" w:rsidRPr="008D6D84" w:rsidTr="008D6D84">
              <w:trPr>
                <w:trHeight w:val="300"/>
              </w:trPr>
              <w:tc>
                <w:tcPr>
                  <w:tcW w:w="167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CE505B" w:rsidRDefault="008D6D84" w:rsidP="008D6D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en-GB"/>
                    </w:rPr>
                  </w:pPr>
                  <w:r w:rsidRPr="00CE505B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en-GB"/>
                    </w:rPr>
                    <w:t>Police Call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CE505B" w:rsidRDefault="008D6D84" w:rsidP="008D6D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en-GB"/>
                    </w:rPr>
                  </w:pPr>
                  <w:r w:rsidRPr="00CE505B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en-GB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CE505B" w:rsidRDefault="008D6D84" w:rsidP="008D6D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en-GB"/>
                    </w:rPr>
                  </w:pPr>
                  <w:r w:rsidRPr="00CE505B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en-GB"/>
                    </w:rPr>
                    <w:t>10</w:t>
                  </w:r>
                </w:p>
              </w:tc>
              <w:tc>
                <w:tcPr>
                  <w:tcW w:w="11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CE505B" w:rsidRDefault="008D6D84" w:rsidP="008D6D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en-GB"/>
                    </w:rPr>
                  </w:pPr>
                  <w:r w:rsidRPr="00CE505B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en-GB"/>
                    </w:rPr>
                    <w:t>9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8D6D84" w:rsidRPr="00CE505B" w:rsidRDefault="008D6D84" w:rsidP="008D6D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en-GB"/>
                    </w:rPr>
                  </w:pPr>
                  <w:r w:rsidRPr="00CE505B">
                    <w:rPr>
                      <w:rFonts w:ascii="Calibri" w:eastAsia="Times New Roman" w:hAnsi="Calibri" w:cs="Calibri"/>
                      <w:b/>
                      <w:bCs/>
                      <w:color w:val="0070C0"/>
                      <w:lang w:eastAsia="en-GB"/>
                    </w:rPr>
                    <w:t>24</w:t>
                  </w:r>
                </w:p>
              </w:tc>
            </w:tr>
          </w:tbl>
          <w:p w:rsidR="008D6D84" w:rsidRDefault="008D6D8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D6D84" w:rsidRDefault="008D6D8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8D6D84" w:rsidRDefault="008D6D84" w:rsidP="00316529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</w:tc>
      </w:tr>
      <w:tr w:rsidR="007E5D80" w:rsidRPr="00D87C3B" w:rsidTr="00CE505B">
        <w:trPr>
          <w:trHeight w:val="258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37" w:rsidRDefault="000E5B37" w:rsidP="000E5B37">
            <w:r>
              <w:t xml:space="preserve">How many of the assaults which reported to the </w:t>
            </w:r>
            <w:r>
              <w:lastRenderedPageBreak/>
              <w:t>police had a criminal justice outcome, a criminal justice outcome is defined as charge, caution, conviction, acquittal</w:t>
            </w:r>
          </w:p>
          <w:p w:rsidR="007E5D80" w:rsidRPr="00BE2769" w:rsidRDefault="007E5D80" w:rsidP="00472C36">
            <w:pPr>
              <w:spacing w:before="100" w:beforeAutospacing="1" w:after="100" w:afterAutospacing="1"/>
            </w:pPr>
          </w:p>
        </w:tc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D84" w:rsidRDefault="008D6D84" w:rsidP="008D6D8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</w:p>
          <w:p w:rsidR="007E5D80" w:rsidRDefault="00CE505B" w:rsidP="008D6D84">
            <w:pPr>
              <w:spacing w:line="252" w:lineRule="auto"/>
              <w:rPr>
                <w:rFonts w:ascii="Arial" w:eastAsia="Calibri" w:hAnsi="Arial" w:cs="Arial"/>
                <w:color w:val="0070C0"/>
                <w:lang w:val="en-US" w:eastAsia="en-GB"/>
              </w:rPr>
            </w:pPr>
            <w:r>
              <w:rPr>
                <w:rFonts w:ascii="Arial" w:eastAsia="Calibri" w:hAnsi="Arial" w:cs="Arial"/>
                <w:color w:val="0070C0"/>
                <w:lang w:val="en-US" w:eastAsia="en-GB"/>
              </w:rPr>
              <w:t>We don’t</w:t>
            </w:r>
            <w:r w:rsidR="008D6D8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hold data</w:t>
            </w:r>
            <w:r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for</w:t>
            </w:r>
            <w:bookmarkStart w:id="1" w:name="_GoBack"/>
            <w:bookmarkEnd w:id="1"/>
            <w:r w:rsidR="008D6D84">
              <w:rPr>
                <w:rFonts w:ascii="Arial" w:eastAsia="Calibri" w:hAnsi="Arial" w:cs="Arial"/>
                <w:color w:val="0070C0"/>
                <w:lang w:val="en-US" w:eastAsia="en-GB"/>
              </w:rPr>
              <w:t xml:space="preserve"> the outcomes of any police action. </w:t>
            </w:r>
          </w:p>
        </w:tc>
      </w:tr>
      <w:bookmarkEnd w:id="0"/>
    </w:tbl>
    <w:p w:rsidR="00441658" w:rsidRPr="00441658" w:rsidRDefault="00441658" w:rsidP="00441658">
      <w:pPr>
        <w:spacing w:after="0" w:line="240" w:lineRule="auto"/>
        <w:ind w:right="2363"/>
        <w:rPr>
          <w:rFonts w:ascii="Arial" w:eastAsia="Calibri" w:hAnsi="Arial" w:cs="Arial"/>
          <w:sz w:val="24"/>
          <w:szCs w:val="24"/>
        </w:rPr>
      </w:pPr>
    </w:p>
    <w:sectPr w:rsidR="00441658" w:rsidRPr="00441658" w:rsidSect="00AB100E">
      <w:headerReference w:type="first" r:id="rId7"/>
      <w:footerReference w:type="first" r:id="rId8"/>
      <w:pgSz w:w="11906" w:h="16838"/>
      <w:pgMar w:top="720" w:right="720" w:bottom="720" w:left="72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51A" w:rsidRDefault="0033551A" w:rsidP="0033551A">
      <w:pPr>
        <w:spacing w:after="0" w:line="240" w:lineRule="auto"/>
      </w:pPr>
      <w:r>
        <w:separator/>
      </w:r>
    </w:p>
  </w:endnote>
  <w:end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 w:rsidP="002651EE">
    <w:pPr>
      <w:pStyle w:val="Footer"/>
      <w:tabs>
        <w:tab w:val="clear" w:pos="4513"/>
        <w:tab w:val="clear" w:pos="9026"/>
        <w:tab w:val="left" w:pos="1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1A" w:rsidRDefault="0033551A" w:rsidP="0033551A">
      <w:pPr>
        <w:spacing w:after="0" w:line="240" w:lineRule="auto"/>
      </w:pPr>
      <w:r>
        <w:separator/>
      </w:r>
    </w:p>
  </w:footnote>
  <w:footnote w:type="continuationSeparator" w:id="0">
    <w:p w:rsidR="0033551A" w:rsidRDefault="0033551A" w:rsidP="0033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1EE" w:rsidRDefault="002651EE">
    <w:pPr>
      <w:pStyle w:val="Header"/>
    </w:pPr>
    <w:r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5D32F3F" wp14:editId="21C854F6">
          <wp:simplePos x="0" y="0"/>
          <wp:positionH relativeFrom="column">
            <wp:posOffset>5105400</wp:posOffset>
          </wp:positionH>
          <wp:positionV relativeFrom="paragraph">
            <wp:posOffset>-32385</wp:posOffset>
          </wp:positionV>
          <wp:extent cx="1524000" cy="7315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ft logo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D2"/>
    <w:multiLevelType w:val="hybridMultilevel"/>
    <w:tmpl w:val="D0B2F9B4"/>
    <w:lvl w:ilvl="0" w:tplc="D5D259FE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05CD9"/>
    <w:multiLevelType w:val="multilevel"/>
    <w:tmpl w:val="8536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A06DC"/>
    <w:multiLevelType w:val="hybridMultilevel"/>
    <w:tmpl w:val="C8E8FC9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4106D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95A76"/>
    <w:multiLevelType w:val="hybridMultilevel"/>
    <w:tmpl w:val="7A0EEE4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01A3D35"/>
    <w:multiLevelType w:val="multilevel"/>
    <w:tmpl w:val="B5527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0F267D"/>
    <w:multiLevelType w:val="hybridMultilevel"/>
    <w:tmpl w:val="C7E4EC5C"/>
    <w:lvl w:ilvl="0" w:tplc="C9E4D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91102"/>
    <w:multiLevelType w:val="hybridMultilevel"/>
    <w:tmpl w:val="1E2260C4"/>
    <w:lvl w:ilvl="0" w:tplc="144274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E4B05"/>
    <w:multiLevelType w:val="hybridMultilevel"/>
    <w:tmpl w:val="55E00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5F43E6"/>
    <w:multiLevelType w:val="multilevel"/>
    <w:tmpl w:val="3DAA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3D65E6"/>
    <w:multiLevelType w:val="hybridMultilevel"/>
    <w:tmpl w:val="AFEEF4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725D0"/>
    <w:multiLevelType w:val="multilevel"/>
    <w:tmpl w:val="A2E6E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1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1A"/>
    <w:rsid w:val="00020CF0"/>
    <w:rsid w:val="000301C4"/>
    <w:rsid w:val="000A66CF"/>
    <w:rsid w:val="000B1EBE"/>
    <w:rsid w:val="000E5B37"/>
    <w:rsid w:val="00156725"/>
    <w:rsid w:val="001E465E"/>
    <w:rsid w:val="00237B1C"/>
    <w:rsid w:val="002651EE"/>
    <w:rsid w:val="002A7C24"/>
    <w:rsid w:val="002F1421"/>
    <w:rsid w:val="00316529"/>
    <w:rsid w:val="003354E7"/>
    <w:rsid w:val="0033551A"/>
    <w:rsid w:val="003503FB"/>
    <w:rsid w:val="003804ED"/>
    <w:rsid w:val="003C4E44"/>
    <w:rsid w:val="004360B0"/>
    <w:rsid w:val="00441658"/>
    <w:rsid w:val="00472C36"/>
    <w:rsid w:val="004738BF"/>
    <w:rsid w:val="00482226"/>
    <w:rsid w:val="00496B87"/>
    <w:rsid w:val="004A4CD1"/>
    <w:rsid w:val="004B4B3E"/>
    <w:rsid w:val="00504570"/>
    <w:rsid w:val="00533AE8"/>
    <w:rsid w:val="00547C6C"/>
    <w:rsid w:val="0059095F"/>
    <w:rsid w:val="005A01F8"/>
    <w:rsid w:val="005A3B76"/>
    <w:rsid w:val="005A71C1"/>
    <w:rsid w:val="005B3F1E"/>
    <w:rsid w:val="005D64C5"/>
    <w:rsid w:val="00616438"/>
    <w:rsid w:val="0064633A"/>
    <w:rsid w:val="00686130"/>
    <w:rsid w:val="006974B9"/>
    <w:rsid w:val="006C4C0C"/>
    <w:rsid w:val="006E4DEA"/>
    <w:rsid w:val="00711ACC"/>
    <w:rsid w:val="00785467"/>
    <w:rsid w:val="007E5D80"/>
    <w:rsid w:val="00877D9C"/>
    <w:rsid w:val="00880170"/>
    <w:rsid w:val="008D6D84"/>
    <w:rsid w:val="0092478A"/>
    <w:rsid w:val="00937110"/>
    <w:rsid w:val="0094299E"/>
    <w:rsid w:val="009529EC"/>
    <w:rsid w:val="00957B65"/>
    <w:rsid w:val="009D4EB5"/>
    <w:rsid w:val="00A5218A"/>
    <w:rsid w:val="00AB100E"/>
    <w:rsid w:val="00B21EE9"/>
    <w:rsid w:val="00B46636"/>
    <w:rsid w:val="00BE2769"/>
    <w:rsid w:val="00C41C65"/>
    <w:rsid w:val="00C830A2"/>
    <w:rsid w:val="00C97915"/>
    <w:rsid w:val="00CA1233"/>
    <w:rsid w:val="00CE505B"/>
    <w:rsid w:val="00CF2C29"/>
    <w:rsid w:val="00D87C3B"/>
    <w:rsid w:val="00DC04F2"/>
    <w:rsid w:val="00F9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C6EB794"/>
  <w15:chartTrackingRefBased/>
  <w15:docId w15:val="{369B3A4C-2B6B-4702-B128-248AB61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51A"/>
  </w:style>
  <w:style w:type="paragraph" w:styleId="Footer">
    <w:name w:val="footer"/>
    <w:basedOn w:val="Normal"/>
    <w:link w:val="FooterChar"/>
    <w:uiPriority w:val="99"/>
    <w:unhideWhenUsed/>
    <w:rsid w:val="003355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51A"/>
  </w:style>
  <w:style w:type="paragraph" w:styleId="ListParagraph">
    <w:name w:val="List Paragraph"/>
    <w:basedOn w:val="Normal"/>
    <w:uiPriority w:val="34"/>
    <w:qFormat/>
    <w:rsid w:val="0093711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C4E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B100E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00E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5A01F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045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McCleery Rhona;Information Governance Manager</dc:creator>
  <cp:keywords/>
  <dc:description/>
  <cp:lastModifiedBy>McCleery Rhona; Information Governance Manager</cp:lastModifiedBy>
  <cp:revision>2</cp:revision>
  <cp:lastPrinted>2021-12-10T11:28:00Z</cp:lastPrinted>
  <dcterms:created xsi:type="dcterms:W3CDTF">2021-12-10T16:36:00Z</dcterms:created>
  <dcterms:modified xsi:type="dcterms:W3CDTF">2021-12-10T16:36:00Z</dcterms:modified>
</cp:coreProperties>
</file>