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E5247E">
        <w:rPr>
          <w:rFonts w:ascii="Arial" w:eastAsia="Calibri" w:hAnsi="Arial" w:cs="Arial"/>
          <w:b/>
          <w:sz w:val="24"/>
          <w:szCs w:val="24"/>
        </w:rPr>
        <w:t>6138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4B5E">
        <w:rPr>
          <w:rFonts w:ascii="Arial" w:eastAsia="Calibri" w:hAnsi="Arial" w:cs="Arial"/>
          <w:b/>
          <w:sz w:val="24"/>
          <w:szCs w:val="24"/>
        </w:rPr>
        <w:t>Trust - Procurement/Contracts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A4B5E" w:rsidRPr="000A4B5E">
        <w:rPr>
          <w:rFonts w:ascii="Arial" w:eastAsia="Calibri" w:hAnsi="Arial" w:cs="Arial"/>
          <w:b/>
          <w:sz w:val="24"/>
          <w:szCs w:val="24"/>
        </w:rPr>
        <w:t>GP Practices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4B5E">
        <w:rPr>
          <w:rFonts w:ascii="Arial" w:eastAsia="Calibri" w:hAnsi="Arial" w:cs="Arial"/>
          <w:b/>
          <w:sz w:val="24"/>
          <w:szCs w:val="24"/>
        </w:rPr>
        <w:t>06/12/21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0A4B5E">
            <w:pPr>
              <w:pStyle w:val="NormalWeb"/>
            </w:pPr>
            <w:r>
              <w:rPr>
                <w:rFonts w:ascii="Calibri" w:hAnsi="Calibri" w:cs="Calibri"/>
                <w:color w:val="000000"/>
              </w:rPr>
              <w:t>* A list of all general practitioner (GP) practices owned by The Rotherham NHS Foundation Trust​</w:t>
            </w:r>
          </w:p>
          <w:p w:rsidR="000A4B5E" w:rsidRDefault="000A4B5E" w:rsidP="000A4B5E">
            <w:pPr>
              <w:pStyle w:val="NormalWeb"/>
            </w:pPr>
            <w:r>
              <w:rPr>
                <w:rFonts w:ascii="Calibri" w:hAnsi="Calibri" w:cs="Calibri"/>
                <w:color w:val="000000"/>
              </w:rPr>
              <w:t>* The date each GP practice was acquired by the trust</w:t>
            </w:r>
          </w:p>
          <w:p w:rsidR="000A4B5E" w:rsidRDefault="000A4B5E" w:rsidP="000A4B5E">
            <w:pPr>
              <w:pStyle w:val="NormalWeb"/>
            </w:pPr>
            <w:r>
              <w:rPr>
                <w:rFonts w:ascii="Calibri" w:hAnsi="Calibri" w:cs="Calibri"/>
                <w:color w:val="000000"/>
              </w:rPr>
              <w:t>* What, if any, amount of money was paid as a part of the acquisition of each GP practice​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0A4B5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Rotherham NHS Foundation Trust has not acquired, nor owns any GP Practices.</w:t>
            </w:r>
          </w:p>
          <w:p w:rsidR="000A4B5E" w:rsidRDefault="000A4B5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A4B5E" w:rsidRDefault="000A4B5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Local Care Commissioning Group may be able to provide additional info on GP services acquired elsewhere.  </w:t>
            </w:r>
            <w:hyperlink r:id="rId7" w:history="1">
              <w:r w:rsidRPr="00855CED">
                <w:rPr>
                  <w:rStyle w:val="Hyperlink"/>
                  <w:rFonts w:ascii="Arial" w:eastAsia="Calibri" w:hAnsi="Arial" w:cs="Arial"/>
                  <w:lang w:val="en-US" w:eastAsia="en-GB"/>
                </w:rPr>
                <w:t>roccg.foi@nhs.net</w:t>
              </w:r>
            </w:hyperlink>
          </w:p>
          <w:p w:rsidR="000A4B5E" w:rsidRDefault="000A4B5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A4B5E" w:rsidRDefault="000A4B5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  <w:p w:rsidR="000A4B5E" w:rsidRDefault="000A4B5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4B5E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5247E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F3B742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4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ccg.foi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2021-12-06T16:08:00Z</dcterms:created>
  <dcterms:modified xsi:type="dcterms:W3CDTF">2021-12-06T16:12:00Z</dcterms:modified>
</cp:coreProperties>
</file>