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5F327A">
        <w:rPr>
          <w:rFonts w:ascii="Arial" w:eastAsia="Calibri" w:hAnsi="Arial" w:cs="Arial"/>
          <w:b/>
          <w:sz w:val="24"/>
          <w:szCs w:val="24"/>
        </w:rPr>
        <w:t>6165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5F327A">
        <w:rPr>
          <w:rFonts w:ascii="Arial" w:eastAsia="Calibri" w:hAnsi="Arial" w:cs="Arial"/>
          <w:b/>
          <w:sz w:val="24"/>
          <w:szCs w:val="24"/>
        </w:rPr>
        <w:t>Clinical – Service Activity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5F327A" w:rsidRPr="005F327A">
        <w:rPr>
          <w:rFonts w:ascii="Arial" w:eastAsia="Calibri" w:hAnsi="Arial" w:cs="Arial"/>
          <w:b/>
          <w:sz w:val="24"/>
          <w:szCs w:val="24"/>
        </w:rPr>
        <w:t>Covid 19 Deaths - Covid Only Dec 21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5F327A">
        <w:rPr>
          <w:rFonts w:ascii="Arial" w:eastAsia="Calibri" w:hAnsi="Arial" w:cs="Arial"/>
          <w:b/>
          <w:sz w:val="24"/>
          <w:szCs w:val="24"/>
        </w:rPr>
        <w:t>22/12/21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BE2769" w:rsidRDefault="005F327A" w:rsidP="00472C36">
            <w:pPr>
              <w:spacing w:before="100" w:beforeAutospacing="1" w:after="100" w:afterAutospacing="1"/>
            </w:pPr>
            <w:r>
              <w:t xml:space="preserve">I would like to know how many people have died in your hospitals from Covid 19 alone. I can see the figures that you publish online but these are deaths within 28 days of a positive Covid test </w:t>
            </w:r>
            <w:r w:rsidRPr="00927F27">
              <w:t>so they could have died from any cause. I would like to know the exact figure from 1st of February 2020 to present that have died due to Covid 19 and any of the variants alone</w:t>
            </w:r>
            <w:r>
              <w:t xml:space="preserve"> with no underlying conditions.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927F2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139</w:t>
            </w:r>
            <w:bookmarkStart w:id="1" w:name="_GoBack"/>
            <w:bookmarkEnd w:id="1"/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84EAB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5F327A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27F27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5975563D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4</cp:revision>
  <dcterms:created xsi:type="dcterms:W3CDTF">2021-12-22T09:20:00Z</dcterms:created>
  <dcterms:modified xsi:type="dcterms:W3CDTF">2021-12-22T10:13:00Z</dcterms:modified>
</cp:coreProperties>
</file>