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99E" w:rsidRDefault="0094299E"/>
    <w:p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482226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FOI Ref:</w:t>
      </w:r>
      <w:r w:rsidR="00020CF0">
        <w:rPr>
          <w:rFonts w:ascii="Arial" w:eastAsia="Calibri" w:hAnsi="Arial" w:cs="Arial"/>
          <w:b/>
          <w:sz w:val="24"/>
          <w:szCs w:val="24"/>
        </w:rPr>
        <w:t xml:space="preserve"> </w:t>
      </w:r>
      <w:r w:rsidR="000068CD">
        <w:rPr>
          <w:rFonts w:ascii="Arial" w:eastAsia="Calibri" w:hAnsi="Arial" w:cs="Arial"/>
          <w:b/>
          <w:sz w:val="24"/>
          <w:szCs w:val="24"/>
        </w:rPr>
        <w:t>6181</w:t>
      </w:r>
    </w:p>
    <w:p w:rsidR="00156725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r w:rsidRPr="00D87C3B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D87C3B">
        <w:rPr>
          <w:rFonts w:ascii="Arial" w:eastAsia="Calibri" w:hAnsi="Arial" w:cs="Arial"/>
          <w:b/>
          <w:sz w:val="24"/>
          <w:szCs w:val="24"/>
        </w:rPr>
        <w:t>):</w:t>
      </w:r>
      <w:r w:rsidR="004738BF">
        <w:rPr>
          <w:rFonts w:ascii="Arial" w:eastAsia="Calibri" w:hAnsi="Arial" w:cs="Arial"/>
          <w:b/>
          <w:sz w:val="24"/>
          <w:szCs w:val="24"/>
        </w:rPr>
        <w:t xml:space="preserve"> </w:t>
      </w:r>
      <w:r w:rsidR="000068CD">
        <w:rPr>
          <w:rFonts w:ascii="Arial" w:eastAsia="Calibri" w:hAnsi="Arial" w:cs="Arial"/>
          <w:b/>
          <w:sz w:val="24"/>
          <w:szCs w:val="24"/>
        </w:rPr>
        <w:t>Clinical - Drugs</w:t>
      </w:r>
    </w:p>
    <w:p w:rsidR="00D87C3B" w:rsidRPr="00D87C3B" w:rsidRDefault="0064633A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Subject: </w:t>
      </w:r>
      <w:r w:rsidR="000068CD">
        <w:rPr>
          <w:rFonts w:ascii="Arial" w:eastAsia="Calibri" w:hAnsi="Arial" w:cs="Arial"/>
          <w:b/>
          <w:sz w:val="24"/>
          <w:szCs w:val="24"/>
        </w:rPr>
        <w:t xml:space="preserve">Inpatient Paediatric Antibiotics Guideline </w:t>
      </w:r>
    </w:p>
    <w:p w:rsidR="00D87C3B" w:rsidRPr="00D87C3B" w:rsidRDefault="00D87C3B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Date Received:</w:t>
      </w:r>
      <w:r w:rsidR="00C97915">
        <w:rPr>
          <w:rFonts w:ascii="Arial" w:eastAsia="Calibri" w:hAnsi="Arial" w:cs="Arial"/>
          <w:b/>
          <w:sz w:val="24"/>
          <w:szCs w:val="24"/>
        </w:rPr>
        <w:t xml:space="preserve"> </w:t>
      </w:r>
      <w:r w:rsidR="000068CD">
        <w:rPr>
          <w:rFonts w:ascii="Arial" w:eastAsia="Calibri" w:hAnsi="Arial" w:cs="Arial"/>
          <w:b/>
          <w:sz w:val="24"/>
          <w:szCs w:val="24"/>
        </w:rPr>
        <w:t>10/01/2022</w:t>
      </w:r>
    </w:p>
    <w:p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50"/>
        <w:gridCol w:w="5219"/>
      </w:tblGrid>
      <w:tr w:rsidR="00D87C3B" w:rsidRPr="00D87C3B" w:rsidTr="00316529">
        <w:trPr>
          <w:trHeight w:val="51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0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Pr="00AA039F" w:rsidRDefault="000068CD" w:rsidP="00AA039F">
            <w:pPr>
              <w:rPr>
                <w:rFonts w:ascii="Arial" w:hAnsi="Arial" w:cs="Arial"/>
              </w:rPr>
            </w:pPr>
            <w:r w:rsidRPr="00AA039F">
              <w:rPr>
                <w:rFonts w:ascii="Arial" w:hAnsi="Arial" w:cs="Arial"/>
              </w:rPr>
              <w:t>A freedom of information request for the inpatient paediatric antibiotic guideline currently in use at your trust.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6B63D8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9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7" o:title=""/>
                </v:shape>
                <o:OLEObject Type="Embed" ProgID="Acrobat.Document.DC" ShapeID="_x0000_i1029" DrawAspect="Icon" ObjectID="_1703317383" r:id="rId8"/>
              </w:object>
            </w:r>
          </w:p>
        </w:tc>
      </w:tr>
    </w:tbl>
    <w:p w:rsidR="00441658" w:rsidRP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bookmarkStart w:id="1" w:name="_GoBack"/>
      <w:bookmarkEnd w:id="0"/>
      <w:bookmarkEnd w:id="1"/>
    </w:p>
    <w:sectPr w:rsidR="00441658" w:rsidRPr="00441658" w:rsidSect="00AB100E">
      <w:headerReference w:type="first" r:id="rId9"/>
      <w:footerReference w:type="first" r:id="rId10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51A" w:rsidRDefault="0033551A" w:rsidP="0033551A">
      <w:pPr>
        <w:spacing w:after="0" w:line="240" w:lineRule="auto"/>
      </w:pPr>
      <w:r>
        <w:separator/>
      </w:r>
    </w:p>
  </w:endnote>
  <w:endnote w:type="continuationSeparator" w:id="0">
    <w:p w:rsidR="0033551A" w:rsidRDefault="0033551A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51A" w:rsidRDefault="0033551A" w:rsidP="0033551A">
      <w:pPr>
        <w:spacing w:after="0" w:line="240" w:lineRule="auto"/>
      </w:pPr>
      <w:r>
        <w:separator/>
      </w:r>
    </w:p>
  </w:footnote>
  <w:footnote w:type="continuationSeparator" w:id="0">
    <w:p w:rsidR="0033551A" w:rsidRDefault="0033551A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1A3D35"/>
    <w:multiLevelType w:val="multilevel"/>
    <w:tmpl w:val="B5527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"/>
  </w:num>
  <w:num w:numId="12">
    <w:abstractNumId w:val="9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51A"/>
    <w:rsid w:val="000068CD"/>
    <w:rsid w:val="00020CF0"/>
    <w:rsid w:val="000301C4"/>
    <w:rsid w:val="000A66CF"/>
    <w:rsid w:val="000B1EBE"/>
    <w:rsid w:val="00156725"/>
    <w:rsid w:val="001E465E"/>
    <w:rsid w:val="00237B1C"/>
    <w:rsid w:val="002651EE"/>
    <w:rsid w:val="002A7C24"/>
    <w:rsid w:val="002F1421"/>
    <w:rsid w:val="00316529"/>
    <w:rsid w:val="003354E7"/>
    <w:rsid w:val="0033551A"/>
    <w:rsid w:val="003503FB"/>
    <w:rsid w:val="003804ED"/>
    <w:rsid w:val="003C4E44"/>
    <w:rsid w:val="004360B0"/>
    <w:rsid w:val="00441658"/>
    <w:rsid w:val="00472C36"/>
    <w:rsid w:val="004738BF"/>
    <w:rsid w:val="00482226"/>
    <w:rsid w:val="00496B87"/>
    <w:rsid w:val="004A4CD1"/>
    <w:rsid w:val="004B4B3E"/>
    <w:rsid w:val="00504570"/>
    <w:rsid w:val="00533AE8"/>
    <w:rsid w:val="00547C6C"/>
    <w:rsid w:val="0059095F"/>
    <w:rsid w:val="005A01F8"/>
    <w:rsid w:val="005A3B76"/>
    <w:rsid w:val="005A71C1"/>
    <w:rsid w:val="005B3F1E"/>
    <w:rsid w:val="005D64C5"/>
    <w:rsid w:val="00616438"/>
    <w:rsid w:val="0064633A"/>
    <w:rsid w:val="00686130"/>
    <w:rsid w:val="006974B9"/>
    <w:rsid w:val="006B63D8"/>
    <w:rsid w:val="006C4C0C"/>
    <w:rsid w:val="006E4DEA"/>
    <w:rsid w:val="00711ACC"/>
    <w:rsid w:val="007E5D80"/>
    <w:rsid w:val="00877D9C"/>
    <w:rsid w:val="00880170"/>
    <w:rsid w:val="0092478A"/>
    <w:rsid w:val="00937110"/>
    <w:rsid w:val="0094299E"/>
    <w:rsid w:val="009529EC"/>
    <w:rsid w:val="00957B65"/>
    <w:rsid w:val="009D4EB5"/>
    <w:rsid w:val="00A5218A"/>
    <w:rsid w:val="00A724FF"/>
    <w:rsid w:val="00AA039F"/>
    <w:rsid w:val="00AB100E"/>
    <w:rsid w:val="00B21EE9"/>
    <w:rsid w:val="00B46636"/>
    <w:rsid w:val="00BE2769"/>
    <w:rsid w:val="00C41C65"/>
    <w:rsid w:val="00C830A2"/>
    <w:rsid w:val="00C97915"/>
    <w:rsid w:val="00CA1233"/>
    <w:rsid w:val="00CF2C29"/>
    <w:rsid w:val="00D33C01"/>
    <w:rsid w:val="00D87C3B"/>
    <w:rsid w:val="00DC04F2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Yale Faye; Information Governance Support Officer</cp:lastModifiedBy>
  <cp:revision>7</cp:revision>
  <dcterms:created xsi:type="dcterms:W3CDTF">2022-01-10T09:38:00Z</dcterms:created>
  <dcterms:modified xsi:type="dcterms:W3CDTF">2022-01-10T10:57:00Z</dcterms:modified>
</cp:coreProperties>
</file>