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99E" w:rsidRDefault="0094299E"/>
    <w:p w:rsidR="004A4CD1" w:rsidRDefault="004A4CD1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5A01F8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5A01F8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482226" w:rsidRDefault="0064633A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FOI Ref:</w:t>
      </w:r>
      <w:r w:rsidR="00020CF0">
        <w:rPr>
          <w:rFonts w:ascii="Arial" w:eastAsia="Calibri" w:hAnsi="Arial" w:cs="Arial"/>
          <w:b/>
          <w:sz w:val="24"/>
          <w:szCs w:val="24"/>
        </w:rPr>
        <w:t xml:space="preserve"> </w:t>
      </w:r>
      <w:r w:rsidR="002D7626">
        <w:rPr>
          <w:rFonts w:ascii="Arial" w:eastAsia="Calibri" w:hAnsi="Arial" w:cs="Arial"/>
          <w:b/>
          <w:sz w:val="24"/>
          <w:szCs w:val="24"/>
        </w:rPr>
        <w:t>6188</w:t>
      </w:r>
    </w:p>
    <w:p w:rsidR="00156725" w:rsidRDefault="00D87C3B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 w:rsidRPr="00D87C3B">
        <w:rPr>
          <w:rFonts w:ascii="Arial" w:eastAsia="Calibri" w:hAnsi="Arial" w:cs="Arial"/>
          <w:b/>
          <w:sz w:val="24"/>
          <w:szCs w:val="24"/>
        </w:rPr>
        <w:t>Category(</w:t>
      </w:r>
      <w:proofErr w:type="spellStart"/>
      <w:r w:rsidRPr="00D87C3B">
        <w:rPr>
          <w:rFonts w:ascii="Arial" w:eastAsia="Calibri" w:hAnsi="Arial" w:cs="Arial"/>
          <w:b/>
          <w:sz w:val="24"/>
          <w:szCs w:val="24"/>
        </w:rPr>
        <w:t>ies</w:t>
      </w:r>
      <w:proofErr w:type="spellEnd"/>
      <w:r w:rsidRPr="00D87C3B">
        <w:rPr>
          <w:rFonts w:ascii="Arial" w:eastAsia="Calibri" w:hAnsi="Arial" w:cs="Arial"/>
          <w:b/>
          <w:sz w:val="24"/>
          <w:szCs w:val="24"/>
        </w:rPr>
        <w:t>):</w:t>
      </w:r>
      <w:r w:rsidR="004738BF">
        <w:rPr>
          <w:rFonts w:ascii="Arial" w:eastAsia="Calibri" w:hAnsi="Arial" w:cs="Arial"/>
          <w:b/>
          <w:sz w:val="24"/>
          <w:szCs w:val="24"/>
        </w:rPr>
        <w:t xml:space="preserve"> </w:t>
      </w:r>
      <w:r w:rsidR="00761620">
        <w:rPr>
          <w:rFonts w:ascii="Arial" w:eastAsia="Calibri" w:hAnsi="Arial" w:cs="Arial"/>
          <w:b/>
          <w:sz w:val="24"/>
          <w:szCs w:val="24"/>
        </w:rPr>
        <w:t>Clinical – Service Activity</w:t>
      </w:r>
    </w:p>
    <w:p w:rsidR="00D87C3B" w:rsidRPr="00D87C3B" w:rsidRDefault="0064633A" w:rsidP="00D87C3B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Subject: </w:t>
      </w:r>
      <w:r w:rsidR="002D7626">
        <w:rPr>
          <w:rFonts w:ascii="Arial" w:eastAsia="Calibri" w:hAnsi="Arial" w:cs="Arial"/>
          <w:b/>
          <w:sz w:val="24"/>
          <w:szCs w:val="24"/>
        </w:rPr>
        <w:t>Major Haemorrhage Protocols</w:t>
      </w:r>
    </w:p>
    <w:p w:rsidR="00D87C3B" w:rsidRPr="00D87C3B" w:rsidRDefault="00D87C3B" w:rsidP="00D87C3B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  <w:r w:rsidRPr="00D87C3B">
        <w:rPr>
          <w:rFonts w:ascii="Arial" w:eastAsia="Calibri" w:hAnsi="Arial" w:cs="Arial"/>
          <w:b/>
          <w:sz w:val="24"/>
          <w:szCs w:val="24"/>
        </w:rPr>
        <w:t>Date Received:</w:t>
      </w:r>
      <w:r w:rsidR="00C97915">
        <w:rPr>
          <w:rFonts w:ascii="Arial" w:eastAsia="Calibri" w:hAnsi="Arial" w:cs="Arial"/>
          <w:b/>
          <w:sz w:val="24"/>
          <w:szCs w:val="24"/>
        </w:rPr>
        <w:t xml:space="preserve"> </w:t>
      </w:r>
      <w:r w:rsidR="002D7626">
        <w:rPr>
          <w:rFonts w:ascii="Arial" w:eastAsia="Calibri" w:hAnsi="Arial" w:cs="Arial"/>
          <w:b/>
          <w:sz w:val="24"/>
          <w:szCs w:val="24"/>
        </w:rPr>
        <w:t>17/01/2022</w:t>
      </w:r>
    </w:p>
    <w:p w:rsidR="00D87C3B" w:rsidRPr="00D87C3B" w:rsidRDefault="00D87C3B" w:rsidP="00D87C3B">
      <w:pPr>
        <w:spacing w:line="252" w:lineRule="auto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5350"/>
        <w:gridCol w:w="5219"/>
      </w:tblGrid>
      <w:tr w:rsidR="00D87C3B" w:rsidRPr="00D87C3B" w:rsidTr="00316529">
        <w:trPr>
          <w:trHeight w:val="516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</w:rPr>
            </w:pPr>
            <w:bookmarkStart w:id="0" w:name="_Hlk66456130"/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Your request:</w:t>
            </w:r>
          </w:p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Our response:</w:t>
            </w:r>
          </w:p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</w:tr>
      <w:tr w:rsidR="002D7626" w:rsidRPr="00D87C3B" w:rsidTr="00A63E5E">
        <w:trPr>
          <w:trHeight w:val="258"/>
        </w:trPr>
        <w:tc>
          <w:tcPr>
            <w:tcW w:w="10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626" w:rsidRPr="002D7626" w:rsidRDefault="002D7626" w:rsidP="002D7626">
            <w:pPr>
              <w:rPr>
                <w:rFonts w:ascii="Arial" w:hAnsi="Arial" w:cs="Arial"/>
                <w:lang w:val="en-US"/>
              </w:rPr>
            </w:pPr>
            <w:r w:rsidRPr="002D7626">
              <w:rPr>
                <w:rFonts w:ascii="Arial" w:hAnsi="Arial" w:cs="Arial"/>
                <w:lang w:val="en-US"/>
              </w:rPr>
              <w:t>Following the publication of the NICE Pathway ‘Major</w:t>
            </w:r>
            <w:r w:rsidRPr="002D7626">
              <w:rPr>
                <w:rFonts w:ascii="Arial" w:hAnsi="Arial" w:cs="Arial"/>
              </w:rPr>
              <w:t xml:space="preserve"> haemorrhaging</w:t>
            </w:r>
            <w:r w:rsidRPr="002D7626">
              <w:rPr>
                <w:rFonts w:ascii="Arial" w:hAnsi="Arial" w:cs="Arial"/>
                <w:lang w:val="en-US"/>
              </w:rPr>
              <w:t xml:space="preserve"> in hospital’ in May 202</w:t>
            </w:r>
            <w:r w:rsidR="00761620">
              <w:rPr>
                <w:rFonts w:ascii="Arial" w:hAnsi="Arial" w:cs="Arial"/>
                <w:lang w:val="en-US"/>
              </w:rPr>
              <w:t>1.</w:t>
            </w:r>
          </w:p>
          <w:p w:rsidR="002D7626" w:rsidRPr="002D7626" w:rsidRDefault="002D762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7E5D80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620" w:rsidRDefault="00761620" w:rsidP="00472C36">
            <w:pPr>
              <w:spacing w:before="100" w:beforeAutospacing="1" w:after="100" w:afterAutospacing="1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I am </w:t>
            </w:r>
            <w:r w:rsidRPr="002D7626">
              <w:rPr>
                <w:rFonts w:ascii="Arial" w:hAnsi="Arial" w:cs="Arial"/>
                <w:lang w:val="en-US"/>
              </w:rPr>
              <w:t>enquir</w:t>
            </w:r>
            <w:r>
              <w:rPr>
                <w:rFonts w:ascii="Arial" w:hAnsi="Arial" w:cs="Arial"/>
                <w:lang w:val="en-US"/>
              </w:rPr>
              <w:t>ing</w:t>
            </w:r>
            <w:r w:rsidRPr="002D7626">
              <w:rPr>
                <w:rFonts w:ascii="Arial" w:hAnsi="Arial" w:cs="Arial"/>
                <w:lang w:val="en-US"/>
              </w:rPr>
              <w:t xml:space="preserve"> if The </w:t>
            </w:r>
            <w:proofErr w:type="spellStart"/>
            <w:r w:rsidRPr="002D7626">
              <w:rPr>
                <w:rFonts w:ascii="Arial" w:hAnsi="Arial" w:cs="Arial"/>
                <w:lang w:val="en-US"/>
              </w:rPr>
              <w:t>Rotherham</w:t>
            </w:r>
            <w:proofErr w:type="spellEnd"/>
            <w:r w:rsidRPr="002D7626">
              <w:rPr>
                <w:rFonts w:ascii="Arial" w:hAnsi="Arial" w:cs="Arial"/>
                <w:lang w:val="en-US"/>
              </w:rPr>
              <w:t xml:space="preserve"> NHS Foundation Trust has protocols in place for</w:t>
            </w:r>
            <w:r>
              <w:rPr>
                <w:rFonts w:ascii="Arial" w:hAnsi="Arial" w:cs="Arial"/>
                <w:lang w:val="en-US"/>
              </w:rPr>
              <w:t xml:space="preserve">: - </w:t>
            </w:r>
          </w:p>
          <w:p w:rsidR="00761620" w:rsidRPr="00761620" w:rsidRDefault="00761620" w:rsidP="00761620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</w:pPr>
            <w:r>
              <w:rPr>
                <w:rFonts w:ascii="Arial" w:hAnsi="Arial" w:cs="Arial"/>
                <w:lang w:val="en-US"/>
              </w:rPr>
              <w:t>T</w:t>
            </w:r>
            <w:r w:rsidRPr="00761620">
              <w:rPr>
                <w:rFonts w:ascii="Arial" w:hAnsi="Arial" w:cs="Arial"/>
                <w:lang w:val="en-US"/>
              </w:rPr>
              <w:t xml:space="preserve">he management of major hemorrhage, </w:t>
            </w:r>
          </w:p>
          <w:p w:rsidR="00761620" w:rsidRPr="00761620" w:rsidRDefault="00761620" w:rsidP="00761620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</w:pPr>
            <w:r>
              <w:rPr>
                <w:rFonts w:ascii="Arial" w:hAnsi="Arial" w:cs="Arial"/>
                <w:lang w:val="en-US"/>
              </w:rPr>
              <w:t>T</w:t>
            </w:r>
            <w:r w:rsidRPr="00761620">
              <w:rPr>
                <w:rFonts w:ascii="Arial" w:hAnsi="Arial" w:cs="Arial"/>
                <w:lang w:val="en-US"/>
              </w:rPr>
              <w:t>he rapid identification of patients taking anticoagulants</w:t>
            </w:r>
            <w:r>
              <w:rPr>
                <w:rFonts w:ascii="Arial" w:hAnsi="Arial" w:cs="Arial"/>
                <w:lang w:val="en-US"/>
              </w:rPr>
              <w:t>,</w:t>
            </w:r>
            <w:r w:rsidRPr="00761620">
              <w:rPr>
                <w:rFonts w:ascii="Arial" w:hAnsi="Arial" w:cs="Arial"/>
                <w:lang w:val="en-US"/>
              </w:rPr>
              <w:t xml:space="preserve"> </w:t>
            </w:r>
          </w:p>
          <w:p w:rsidR="00761620" w:rsidRPr="00761620" w:rsidRDefault="00761620" w:rsidP="00761620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</w:pPr>
            <w:r>
              <w:rPr>
                <w:rFonts w:ascii="Arial" w:hAnsi="Arial" w:cs="Arial"/>
                <w:lang w:val="en-US"/>
              </w:rPr>
              <w:t>T</w:t>
            </w:r>
            <w:r w:rsidRPr="00761620">
              <w:rPr>
                <w:rFonts w:ascii="Arial" w:hAnsi="Arial" w:cs="Arial"/>
                <w:lang w:val="en-US"/>
              </w:rPr>
              <w:t>he reversal of anticoagulation agents.</w:t>
            </w:r>
          </w:p>
          <w:p w:rsidR="007E5D80" w:rsidRPr="00761620" w:rsidRDefault="00761620" w:rsidP="00761620">
            <w:pPr>
              <w:spacing w:before="100" w:beforeAutospacing="1" w:after="100" w:afterAutospacing="1"/>
            </w:pPr>
            <w:r w:rsidRPr="00761620">
              <w:rPr>
                <w:rFonts w:ascii="Arial" w:hAnsi="Arial" w:cs="Arial"/>
                <w:lang w:val="en-US"/>
              </w:rPr>
              <w:t>If such protocols are available, please could I request a copy.</w:t>
            </w:r>
          </w:p>
        </w:tc>
        <w:bookmarkStart w:id="1" w:name="_MON_1704003668"/>
        <w:bookmarkEnd w:id="1"/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80" w:rsidRDefault="00636D25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43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0.25pt" o:ole="">
                  <v:imagedata r:id="rId7" o:title=""/>
                </v:shape>
                <o:OLEObject Type="Embed" ProgID="Word.Document.12" ShapeID="_x0000_i1025" DrawAspect="Icon" ObjectID="_1704004796" r:id="rId8">
                  <o:FieldCodes>\s</o:FieldCodes>
                </o:OLEObject>
              </w:object>
            </w:r>
            <w:bookmarkStart w:id="2" w:name="_MON_1704003687"/>
            <w:bookmarkEnd w:id="2"/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43" w:dyaOrig="998">
                <v:shape id="_x0000_i1026" type="#_x0000_t75" style="width:77pt;height:50.25pt" o:ole="">
                  <v:imagedata r:id="rId9" o:title=""/>
                </v:shape>
                <o:OLEObject Type="Embed" ProgID="Word.Document.12" ShapeID="_x0000_i1026" DrawAspect="Icon" ObjectID="_1704004797" r:id="rId10">
                  <o:FieldCodes>\s</o:FieldCodes>
                </o:OLEObject>
              </w:object>
            </w:r>
            <w:bookmarkStart w:id="3" w:name="_MON_1704003700"/>
            <w:bookmarkEnd w:id="3"/>
            <w:r w:rsidR="00665598">
              <w:rPr>
                <w:rFonts w:ascii="Arial" w:eastAsia="Calibri" w:hAnsi="Arial" w:cs="Arial"/>
                <w:color w:val="0070C0"/>
                <w:lang w:val="en-US" w:eastAsia="en-GB"/>
              </w:rPr>
              <w:object w:dxaOrig="1708" w:dyaOrig="1105">
                <v:shape id="_x0000_i1029" type="#_x0000_t75" style="width:85.4pt;height:55.25pt" o:ole="">
                  <v:imagedata r:id="rId11" o:title=""/>
                </v:shape>
                <o:OLEObject Type="Embed" ProgID="Word.Document.8" ShapeID="_x0000_i1029" DrawAspect="Icon" ObjectID="_1704004798" r:id="rId12">
                  <o:FieldCodes>\s</o:FieldCodes>
                </o:OLEObject>
              </w:object>
            </w:r>
          </w:p>
        </w:tc>
      </w:tr>
    </w:tbl>
    <w:p w:rsidR="00441658" w:rsidRPr="00441658" w:rsidRDefault="00441658" w:rsidP="00441658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  <w:bookmarkStart w:id="4" w:name="_GoBack"/>
      <w:bookmarkEnd w:id="0"/>
      <w:bookmarkEnd w:id="4"/>
    </w:p>
    <w:sectPr w:rsidR="00441658" w:rsidRPr="00441658" w:rsidSect="00AB100E">
      <w:headerReference w:type="first" r:id="rId13"/>
      <w:footerReference w:type="first" r:id="rId14"/>
      <w:pgSz w:w="11906" w:h="16838"/>
      <w:pgMar w:top="720" w:right="720" w:bottom="720" w:left="72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3F3F" w:rsidRDefault="00A13F3F" w:rsidP="0033551A">
      <w:pPr>
        <w:spacing w:after="0" w:line="240" w:lineRule="auto"/>
      </w:pPr>
      <w:r>
        <w:separator/>
      </w:r>
    </w:p>
  </w:endnote>
  <w:endnote w:type="continuationSeparator" w:id="0">
    <w:p w:rsidR="00A13F3F" w:rsidRDefault="00A13F3F" w:rsidP="00335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1EE" w:rsidRDefault="002651EE" w:rsidP="002651EE">
    <w:pPr>
      <w:pStyle w:val="Footer"/>
      <w:tabs>
        <w:tab w:val="clear" w:pos="4513"/>
        <w:tab w:val="clear" w:pos="9026"/>
        <w:tab w:val="left" w:pos="12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3F3F" w:rsidRDefault="00A13F3F" w:rsidP="0033551A">
      <w:pPr>
        <w:spacing w:after="0" w:line="240" w:lineRule="auto"/>
      </w:pPr>
      <w:r>
        <w:separator/>
      </w:r>
    </w:p>
  </w:footnote>
  <w:footnote w:type="continuationSeparator" w:id="0">
    <w:p w:rsidR="00A13F3F" w:rsidRDefault="00A13F3F" w:rsidP="00335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1EE" w:rsidRDefault="002651EE">
    <w:pPr>
      <w:pStyle w:val="Header"/>
    </w:pPr>
    <w:r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55D32F3F" wp14:editId="21C854F6">
          <wp:simplePos x="0" y="0"/>
          <wp:positionH relativeFrom="column">
            <wp:posOffset>5105400</wp:posOffset>
          </wp:positionH>
          <wp:positionV relativeFrom="paragraph">
            <wp:posOffset>-32385</wp:posOffset>
          </wp:positionV>
          <wp:extent cx="1524000" cy="7315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ft logo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57D2"/>
    <w:multiLevelType w:val="hybridMultilevel"/>
    <w:tmpl w:val="D0B2F9B4"/>
    <w:lvl w:ilvl="0" w:tplc="D5D259FE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05CD9"/>
    <w:multiLevelType w:val="multilevel"/>
    <w:tmpl w:val="8536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AA06DC"/>
    <w:multiLevelType w:val="hybridMultilevel"/>
    <w:tmpl w:val="C8E8FC9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4106D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95A76"/>
    <w:multiLevelType w:val="hybridMultilevel"/>
    <w:tmpl w:val="7A0EEE40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01A3D35"/>
    <w:multiLevelType w:val="multilevel"/>
    <w:tmpl w:val="B5527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0F267D"/>
    <w:multiLevelType w:val="hybridMultilevel"/>
    <w:tmpl w:val="C7E4EC5C"/>
    <w:lvl w:ilvl="0" w:tplc="C9E4D4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91102"/>
    <w:multiLevelType w:val="hybridMultilevel"/>
    <w:tmpl w:val="1E2260C4"/>
    <w:lvl w:ilvl="0" w:tplc="144274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9177B"/>
    <w:multiLevelType w:val="hybridMultilevel"/>
    <w:tmpl w:val="F552D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E4B05"/>
    <w:multiLevelType w:val="hybridMultilevel"/>
    <w:tmpl w:val="55E00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F43E6"/>
    <w:multiLevelType w:val="multilevel"/>
    <w:tmpl w:val="3DAA3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3D65E6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9725D0"/>
    <w:multiLevelType w:val="multilevel"/>
    <w:tmpl w:val="A2E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  <w:num w:numId="11">
    <w:abstractNumId w:val="1"/>
  </w:num>
  <w:num w:numId="12">
    <w:abstractNumId w:val="10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51A"/>
    <w:rsid w:val="00020CF0"/>
    <w:rsid w:val="000301C4"/>
    <w:rsid w:val="000A66CF"/>
    <w:rsid w:val="000B1EBE"/>
    <w:rsid w:val="00156725"/>
    <w:rsid w:val="001E465E"/>
    <w:rsid w:val="00237B1C"/>
    <w:rsid w:val="002651EE"/>
    <w:rsid w:val="002A7C24"/>
    <w:rsid w:val="002D7626"/>
    <w:rsid w:val="002F1421"/>
    <w:rsid w:val="00316529"/>
    <w:rsid w:val="003354E7"/>
    <w:rsid w:val="0033551A"/>
    <w:rsid w:val="003503FB"/>
    <w:rsid w:val="003804ED"/>
    <w:rsid w:val="003C4E44"/>
    <w:rsid w:val="004360B0"/>
    <w:rsid w:val="00441658"/>
    <w:rsid w:val="00472C36"/>
    <w:rsid w:val="004738BF"/>
    <w:rsid w:val="00482226"/>
    <w:rsid w:val="00496B87"/>
    <w:rsid w:val="004A4CD1"/>
    <w:rsid w:val="004B4B3E"/>
    <w:rsid w:val="00504570"/>
    <w:rsid w:val="00533AE8"/>
    <w:rsid w:val="00547C6C"/>
    <w:rsid w:val="0059095F"/>
    <w:rsid w:val="005A01F8"/>
    <w:rsid w:val="005A3B76"/>
    <w:rsid w:val="005A71C1"/>
    <w:rsid w:val="005B3F1E"/>
    <w:rsid w:val="005D64C5"/>
    <w:rsid w:val="00616438"/>
    <w:rsid w:val="00636D25"/>
    <w:rsid w:val="0064633A"/>
    <w:rsid w:val="00665598"/>
    <w:rsid w:val="00686130"/>
    <w:rsid w:val="006974B9"/>
    <w:rsid w:val="006C4C0C"/>
    <w:rsid w:val="006E4DEA"/>
    <w:rsid w:val="00711ACC"/>
    <w:rsid w:val="00761620"/>
    <w:rsid w:val="007E5D80"/>
    <w:rsid w:val="00877D9C"/>
    <w:rsid w:val="00880170"/>
    <w:rsid w:val="0092478A"/>
    <w:rsid w:val="00937110"/>
    <w:rsid w:val="0094299E"/>
    <w:rsid w:val="009529EC"/>
    <w:rsid w:val="00957B65"/>
    <w:rsid w:val="009D4EB5"/>
    <w:rsid w:val="00A13F3F"/>
    <w:rsid w:val="00A5218A"/>
    <w:rsid w:val="00AB100E"/>
    <w:rsid w:val="00B21EE9"/>
    <w:rsid w:val="00B46636"/>
    <w:rsid w:val="00BE2769"/>
    <w:rsid w:val="00C41C65"/>
    <w:rsid w:val="00C830A2"/>
    <w:rsid w:val="00C97915"/>
    <w:rsid w:val="00CA1233"/>
    <w:rsid w:val="00CA7DF6"/>
    <w:rsid w:val="00CF2C29"/>
    <w:rsid w:val="00D87C3B"/>
    <w:rsid w:val="00DC04F2"/>
    <w:rsid w:val="00F9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69B3A4C-2B6B-4702-B128-248AB61C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51A"/>
  </w:style>
  <w:style w:type="paragraph" w:styleId="Footer">
    <w:name w:val="footer"/>
    <w:basedOn w:val="Normal"/>
    <w:link w:val="Foot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51A"/>
  </w:style>
  <w:style w:type="paragraph" w:styleId="ListParagraph">
    <w:name w:val="List Paragraph"/>
    <w:basedOn w:val="Normal"/>
    <w:uiPriority w:val="34"/>
    <w:qFormat/>
    <w:rsid w:val="009371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C4E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00E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00E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5A01F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45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Microsoft_Word_97_-_2003_Document.doc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Rotherham NHS Foundation Trust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McCleery Rhona;Information Governance Manager</dc:creator>
  <cp:keywords/>
  <dc:description/>
  <cp:lastModifiedBy>Yale Faye; Information Governance Support Officer</cp:lastModifiedBy>
  <cp:revision>2</cp:revision>
  <dcterms:created xsi:type="dcterms:W3CDTF">2022-01-18T09:53:00Z</dcterms:created>
  <dcterms:modified xsi:type="dcterms:W3CDTF">2022-01-18T09:53:00Z</dcterms:modified>
</cp:coreProperties>
</file>