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2E4E">
        <w:rPr>
          <w:rFonts w:ascii="Arial" w:eastAsia="Calibri" w:hAnsi="Arial" w:cs="Arial"/>
          <w:b/>
          <w:sz w:val="24"/>
          <w:szCs w:val="24"/>
        </w:rPr>
        <w:t>6216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82E4E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82E4E">
        <w:rPr>
          <w:rFonts w:ascii="Arial" w:eastAsia="Calibri" w:hAnsi="Arial" w:cs="Arial"/>
          <w:b/>
          <w:sz w:val="24"/>
          <w:szCs w:val="24"/>
        </w:rPr>
        <w:t xml:space="preserve">Plasma </w:t>
      </w:r>
      <w:proofErr w:type="spellStart"/>
      <w:r w:rsidR="00082E4E">
        <w:rPr>
          <w:rFonts w:ascii="Arial" w:eastAsia="Calibri" w:hAnsi="Arial" w:cs="Arial"/>
          <w:b/>
          <w:sz w:val="24"/>
          <w:szCs w:val="24"/>
        </w:rPr>
        <w:t>Thawer</w:t>
      </w:r>
      <w:proofErr w:type="spellEnd"/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082E4E">
        <w:rPr>
          <w:rFonts w:ascii="Arial" w:eastAsia="Calibri" w:hAnsi="Arial" w:cs="Arial"/>
          <w:b/>
          <w:sz w:val="24"/>
          <w:szCs w:val="24"/>
        </w:rPr>
        <w:t>01/02/2022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0" w:rsidRPr="002C030F" w:rsidRDefault="00CF6930" w:rsidP="002C030F">
            <w:pPr>
              <w:ind w:left="360"/>
              <w:rPr>
                <w:rFonts w:ascii="Arial" w:hAnsi="Arial" w:cs="Arial"/>
              </w:rPr>
            </w:pPr>
            <w:r w:rsidRPr="002C030F">
              <w:rPr>
                <w:rFonts w:ascii="Arial" w:hAnsi="Arial" w:cs="Arial"/>
              </w:rPr>
              <w:t xml:space="preserve">Which make(s) and model(s) of plasma </w:t>
            </w:r>
            <w:proofErr w:type="spellStart"/>
            <w:r w:rsidRPr="002C030F">
              <w:rPr>
                <w:rFonts w:ascii="Arial" w:hAnsi="Arial" w:cs="Arial"/>
              </w:rPr>
              <w:t>thawer</w:t>
            </w:r>
            <w:proofErr w:type="spellEnd"/>
            <w:r w:rsidRPr="002C030F">
              <w:rPr>
                <w:rFonts w:ascii="Arial" w:hAnsi="Arial" w:cs="Arial"/>
              </w:rPr>
              <w:t xml:space="preserve"> are currently used within pathology/ transfusion departments in the trust?</w:t>
            </w:r>
          </w:p>
          <w:p w:rsidR="00B719F2" w:rsidRPr="002C030F" w:rsidRDefault="00B719F2" w:rsidP="002C030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3142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Sarstedt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Sahara III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0" w:rsidRPr="002C030F" w:rsidRDefault="00CF6930" w:rsidP="002C030F">
            <w:pPr>
              <w:ind w:left="360"/>
              <w:rPr>
                <w:rFonts w:ascii="Arial" w:hAnsi="Arial" w:cs="Arial"/>
              </w:rPr>
            </w:pPr>
            <w:r w:rsidRPr="002C030F">
              <w:rPr>
                <w:rFonts w:ascii="Arial" w:hAnsi="Arial" w:cs="Arial"/>
              </w:rPr>
              <w:t xml:space="preserve">What was the purchase date of each plasma </w:t>
            </w:r>
            <w:proofErr w:type="spellStart"/>
            <w:r w:rsidRPr="002C030F">
              <w:rPr>
                <w:rFonts w:ascii="Arial" w:hAnsi="Arial" w:cs="Arial"/>
              </w:rPr>
              <w:t>thawer</w:t>
            </w:r>
            <w:proofErr w:type="spellEnd"/>
            <w:r w:rsidRPr="002C030F">
              <w:rPr>
                <w:rFonts w:ascii="Arial" w:hAnsi="Arial" w:cs="Arial"/>
              </w:rPr>
              <w:t>?</w:t>
            </w:r>
          </w:p>
          <w:p w:rsidR="00BD711E" w:rsidRPr="002C030F" w:rsidRDefault="00BD711E" w:rsidP="002C030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3142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02/10/2006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0" w:rsidRPr="002C030F" w:rsidRDefault="00CF6930" w:rsidP="002C030F">
            <w:pPr>
              <w:ind w:left="360"/>
              <w:rPr>
                <w:rFonts w:ascii="Arial" w:hAnsi="Arial" w:cs="Arial"/>
              </w:rPr>
            </w:pPr>
            <w:r w:rsidRPr="002C030F">
              <w:rPr>
                <w:rFonts w:ascii="Arial" w:hAnsi="Arial" w:cs="Arial"/>
              </w:rPr>
              <w:t xml:space="preserve">Which hospitals within the trust currently use plasma </w:t>
            </w:r>
            <w:proofErr w:type="spellStart"/>
            <w:r w:rsidRPr="002C030F">
              <w:rPr>
                <w:rFonts w:ascii="Arial" w:hAnsi="Arial" w:cs="Arial"/>
              </w:rPr>
              <w:t>thawers</w:t>
            </w:r>
            <w:proofErr w:type="spellEnd"/>
            <w:r w:rsidRPr="002C030F">
              <w:rPr>
                <w:rFonts w:ascii="Arial" w:hAnsi="Arial" w:cs="Arial"/>
              </w:rPr>
              <w:t>?</w:t>
            </w:r>
          </w:p>
          <w:p w:rsidR="00BD711E" w:rsidRPr="002C030F" w:rsidRDefault="00BD711E" w:rsidP="002C030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3142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General Hospital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0" w:rsidRPr="002C030F" w:rsidRDefault="00CF6930" w:rsidP="002C030F">
            <w:pPr>
              <w:ind w:left="360"/>
              <w:rPr>
                <w:rFonts w:ascii="Arial" w:hAnsi="Arial" w:cs="Arial"/>
              </w:rPr>
            </w:pPr>
            <w:r w:rsidRPr="002C030F">
              <w:rPr>
                <w:rFonts w:ascii="Arial" w:hAnsi="Arial" w:cs="Arial"/>
              </w:rPr>
              <w:t>The name and contact details of the transfusion department head/ senior manager</w:t>
            </w:r>
          </w:p>
          <w:p w:rsidR="00BD711E" w:rsidRPr="002C030F" w:rsidRDefault="00BD711E" w:rsidP="002C030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3142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Rob Stirk</w:t>
            </w:r>
          </w:p>
          <w:p w:rsidR="003142F0" w:rsidRDefault="00A930B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hyperlink r:id="rId7" w:history="1">
              <w:r w:rsidR="003142F0" w:rsidRPr="002D3070">
                <w:rPr>
                  <w:rStyle w:val="Hyperlink"/>
                  <w:rFonts w:ascii="Arial" w:eastAsia="Calibri" w:hAnsi="Arial" w:cs="Arial"/>
                  <w:lang w:val="en-US" w:eastAsia="en-GB"/>
                </w:rPr>
                <w:t>Robert.stirk@nhs.net</w:t>
              </w:r>
            </w:hyperlink>
          </w:p>
          <w:p w:rsidR="003142F0" w:rsidRDefault="003142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96" w:rsidRDefault="00CC2996" w:rsidP="0033551A">
      <w:pPr>
        <w:spacing w:after="0" w:line="240" w:lineRule="auto"/>
      </w:pPr>
      <w:r>
        <w:separator/>
      </w:r>
    </w:p>
  </w:endnote>
  <w:endnote w:type="continuationSeparator" w:id="0">
    <w:p w:rsidR="00CC2996" w:rsidRDefault="00CC2996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96" w:rsidRDefault="00CC2996" w:rsidP="0033551A">
      <w:pPr>
        <w:spacing w:after="0" w:line="240" w:lineRule="auto"/>
      </w:pPr>
      <w:r>
        <w:separator/>
      </w:r>
    </w:p>
  </w:footnote>
  <w:footnote w:type="continuationSeparator" w:id="0">
    <w:p w:rsidR="00CC2996" w:rsidRDefault="00CC2996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E81"/>
    <w:multiLevelType w:val="hybridMultilevel"/>
    <w:tmpl w:val="6AB87DA4"/>
    <w:lvl w:ilvl="0" w:tplc="5EC8B6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9778F3"/>
    <w:multiLevelType w:val="hybridMultilevel"/>
    <w:tmpl w:val="94D6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  <w:num w:numId="18">
    <w:abstractNumId w:val="4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82E4E"/>
    <w:rsid w:val="000A66CF"/>
    <w:rsid w:val="000B1EBE"/>
    <w:rsid w:val="00156725"/>
    <w:rsid w:val="001E465E"/>
    <w:rsid w:val="00237B1C"/>
    <w:rsid w:val="002651EE"/>
    <w:rsid w:val="002A7C24"/>
    <w:rsid w:val="002C030F"/>
    <w:rsid w:val="002F1421"/>
    <w:rsid w:val="003142F0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930BD"/>
    <w:rsid w:val="00AB100E"/>
    <w:rsid w:val="00B21EE9"/>
    <w:rsid w:val="00B46636"/>
    <w:rsid w:val="00B719F2"/>
    <w:rsid w:val="00BD711E"/>
    <w:rsid w:val="00BE2769"/>
    <w:rsid w:val="00C41C65"/>
    <w:rsid w:val="00C830A2"/>
    <w:rsid w:val="00C97915"/>
    <w:rsid w:val="00CA1233"/>
    <w:rsid w:val="00CC2996"/>
    <w:rsid w:val="00CD7F59"/>
    <w:rsid w:val="00CF2C29"/>
    <w:rsid w:val="00CF6930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C29F5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stirk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2022-02-01T14:44:00Z</dcterms:created>
  <dcterms:modified xsi:type="dcterms:W3CDTF">2022-02-01T14:44:00Z</dcterms:modified>
</cp:coreProperties>
</file>