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D517C0">
        <w:rPr>
          <w:rFonts w:ascii="Arial" w:eastAsia="Calibri" w:hAnsi="Arial" w:cs="Arial"/>
          <w:b/>
          <w:sz w:val="24"/>
          <w:szCs w:val="24"/>
        </w:rPr>
        <w:t xml:space="preserve"> 6253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517C0">
        <w:rPr>
          <w:rFonts w:ascii="Arial" w:eastAsia="Calibri" w:hAnsi="Arial" w:cs="Arial"/>
          <w:b/>
          <w:sz w:val="24"/>
          <w:szCs w:val="24"/>
        </w:rPr>
        <w:t>Staff HR/Contracts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D517C0">
        <w:rPr>
          <w:rFonts w:ascii="Arial" w:eastAsia="Calibri" w:hAnsi="Arial" w:cs="Arial"/>
          <w:b/>
          <w:sz w:val="24"/>
          <w:szCs w:val="24"/>
        </w:rPr>
        <w:t>E</w:t>
      </w:r>
      <w:r w:rsidR="00D517C0" w:rsidRPr="00D517C0">
        <w:rPr>
          <w:rFonts w:ascii="Arial" w:eastAsia="Calibri" w:hAnsi="Arial" w:cs="Arial"/>
          <w:b/>
          <w:sz w:val="24"/>
          <w:szCs w:val="24"/>
        </w:rPr>
        <w:t>pisodes of violence against staff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517C0">
        <w:rPr>
          <w:rFonts w:ascii="Arial" w:eastAsia="Calibri" w:hAnsi="Arial" w:cs="Arial"/>
          <w:b/>
          <w:sz w:val="24"/>
          <w:szCs w:val="24"/>
        </w:rPr>
        <w:t>21/02/2022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D517C0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08" w:rsidRDefault="00D517C0" w:rsidP="00C37C08">
            <w:pPr>
              <w:spacing w:line="252" w:lineRule="auto"/>
              <w:rPr>
                <w:rFonts w:ascii="Arial" w:hAnsi="Arial" w:cs="Arial"/>
                <w:color w:val="0D0D0D" w:themeColor="text1" w:themeTint="F2"/>
              </w:rPr>
            </w:pPr>
            <w:r w:rsidRPr="00D517C0">
              <w:rPr>
                <w:rFonts w:ascii="Arial" w:hAnsi="Arial" w:cs="Arial"/>
                <w:color w:val="0D0D0D" w:themeColor="text1" w:themeTint="F2"/>
              </w:rPr>
              <w:t>The number of reports registered to this Trust in each calendar year between 2015 - 2021 of physical violence and/or verbal abuse committed by patients or members of the public within this Trust’s premises against individuals employed at this Trust</w:t>
            </w:r>
            <w:r w:rsidR="00C37C08">
              <w:rPr>
                <w:rFonts w:ascii="Arial" w:hAnsi="Arial" w:cs="Arial"/>
                <w:color w:val="0D0D0D" w:themeColor="text1" w:themeTint="F2"/>
              </w:rPr>
              <w:t>.</w:t>
            </w:r>
          </w:p>
          <w:p w:rsidR="00C37C08" w:rsidRPr="00D517C0" w:rsidRDefault="00C37C08" w:rsidP="00C37C08">
            <w:pPr>
              <w:spacing w:line="252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C0" w:rsidRDefault="00D517C0" w:rsidP="00C37C08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Please see attached:</w:t>
            </w:r>
          </w:p>
          <w:bookmarkStart w:id="1" w:name="_MON_1707649408"/>
          <w:bookmarkEnd w:id="1"/>
          <w:p w:rsidR="00D517C0" w:rsidRPr="00B55F70" w:rsidRDefault="000820D0" w:rsidP="00C37C08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9.4pt" o:ole="">
                  <v:imagedata r:id="rId7" o:title=""/>
                </v:shape>
                <o:OLEObject Type="Embed" ProgID="Excel.Sheet.12" ShapeID="_x0000_i1025" DrawAspect="Icon" ObjectID="_1707649459" r:id="rId8"/>
              </w:object>
            </w:r>
          </w:p>
        </w:tc>
      </w:tr>
      <w:tr w:rsidR="00D517C0" w:rsidRPr="00D87C3B" w:rsidTr="00483381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C0" w:rsidRDefault="00D517C0" w:rsidP="00C37C08">
            <w:pPr>
              <w:spacing w:line="252" w:lineRule="auto"/>
              <w:rPr>
                <w:rFonts w:ascii="Arial" w:hAnsi="Arial" w:cs="Arial"/>
                <w:color w:val="0D0D0D" w:themeColor="text1" w:themeTint="F2"/>
              </w:rPr>
            </w:pPr>
            <w:r w:rsidRPr="00D517C0">
              <w:rPr>
                <w:rFonts w:ascii="Arial" w:hAnsi="Arial" w:cs="Arial"/>
                <w:color w:val="0D0D0D" w:themeColor="text1" w:themeTint="F2"/>
              </w:rPr>
              <w:t xml:space="preserve">The number of Full Time Equivalent individuals employed at this Trust in each calendar year between 2015 </w:t>
            </w:r>
            <w:r w:rsidR="00C37C08">
              <w:rPr>
                <w:rFonts w:ascii="Arial" w:hAnsi="Arial" w:cs="Arial"/>
                <w:color w:val="0D0D0D" w:themeColor="text1" w:themeTint="F2"/>
              </w:rPr>
              <w:t>–</w:t>
            </w:r>
            <w:r w:rsidRPr="00D517C0">
              <w:rPr>
                <w:rFonts w:ascii="Arial" w:hAnsi="Arial" w:cs="Arial"/>
                <w:color w:val="0D0D0D" w:themeColor="text1" w:themeTint="F2"/>
              </w:rPr>
              <w:t xml:space="preserve"> 2021</w:t>
            </w:r>
          </w:p>
          <w:p w:rsidR="00C37C08" w:rsidRPr="00D517C0" w:rsidRDefault="00C37C08" w:rsidP="00C37C08">
            <w:pPr>
              <w:spacing w:line="252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7C0" w:rsidRPr="00B55F70" w:rsidRDefault="00D517C0" w:rsidP="00C37C08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2" w:name="_GoBack"/>
      <w:bookmarkEnd w:id="0"/>
      <w:bookmarkEnd w:id="2"/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820D0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37C08"/>
    <w:rsid w:val="00C41C65"/>
    <w:rsid w:val="00C830A2"/>
    <w:rsid w:val="00C97915"/>
    <w:rsid w:val="00CA1233"/>
    <w:rsid w:val="00CD7F59"/>
    <w:rsid w:val="00CF2C29"/>
    <w:rsid w:val="00D517C0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B573AC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2022-02-21T10:08:00Z</dcterms:created>
  <dcterms:modified xsi:type="dcterms:W3CDTF">2022-03-01T14:18:00Z</dcterms:modified>
</cp:coreProperties>
</file>