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99E" w:rsidRDefault="0094299E"/>
    <w:p w:rsidR="004A4CD1" w:rsidRDefault="004A4CD1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482226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FOI Ref:</w:t>
      </w:r>
      <w:r w:rsidR="0004245E">
        <w:rPr>
          <w:rFonts w:ascii="Arial" w:eastAsia="Calibri" w:hAnsi="Arial" w:cs="Arial"/>
          <w:b/>
          <w:sz w:val="24"/>
          <w:szCs w:val="24"/>
        </w:rPr>
        <w:t xml:space="preserve"> </w:t>
      </w:r>
      <w:r w:rsidR="00272F4C">
        <w:rPr>
          <w:rFonts w:ascii="Arial" w:eastAsia="Calibri" w:hAnsi="Arial" w:cs="Arial"/>
          <w:b/>
          <w:sz w:val="24"/>
          <w:szCs w:val="24"/>
        </w:rPr>
        <w:t>6261</w:t>
      </w:r>
    </w:p>
    <w:p w:rsidR="00156725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Category(</w:t>
      </w:r>
      <w:proofErr w:type="spellStart"/>
      <w:r w:rsidRPr="00D87C3B">
        <w:rPr>
          <w:rFonts w:ascii="Arial" w:eastAsia="Calibri" w:hAnsi="Arial" w:cs="Arial"/>
          <w:b/>
          <w:sz w:val="24"/>
          <w:szCs w:val="24"/>
        </w:rPr>
        <w:t>ies</w:t>
      </w:r>
      <w:proofErr w:type="spellEnd"/>
      <w:r w:rsidRPr="00D87C3B">
        <w:rPr>
          <w:rFonts w:ascii="Arial" w:eastAsia="Calibri" w:hAnsi="Arial" w:cs="Arial"/>
          <w:b/>
          <w:sz w:val="24"/>
          <w:szCs w:val="24"/>
        </w:rPr>
        <w:t>):</w:t>
      </w:r>
      <w:r w:rsidR="004738BF">
        <w:rPr>
          <w:rFonts w:ascii="Arial" w:eastAsia="Calibri" w:hAnsi="Arial" w:cs="Arial"/>
          <w:b/>
          <w:sz w:val="24"/>
          <w:szCs w:val="24"/>
        </w:rPr>
        <w:t xml:space="preserve"> </w:t>
      </w:r>
      <w:r w:rsidR="00100E6D">
        <w:rPr>
          <w:rFonts w:ascii="Arial" w:eastAsia="Calibri" w:hAnsi="Arial" w:cs="Arial"/>
          <w:b/>
          <w:sz w:val="24"/>
          <w:szCs w:val="24"/>
        </w:rPr>
        <w:t>Clinical - Assessments</w:t>
      </w:r>
    </w:p>
    <w:p w:rsidR="00D87C3B" w:rsidRPr="00D87C3B" w:rsidRDefault="0064633A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Subject:</w:t>
      </w:r>
      <w:r w:rsidR="0004245E">
        <w:rPr>
          <w:rFonts w:ascii="Arial" w:eastAsia="Calibri" w:hAnsi="Arial" w:cs="Arial"/>
          <w:b/>
          <w:sz w:val="24"/>
          <w:szCs w:val="24"/>
        </w:rPr>
        <w:t xml:space="preserve"> </w:t>
      </w:r>
      <w:r w:rsidR="00272F4C">
        <w:rPr>
          <w:rFonts w:ascii="Arial" w:eastAsia="Calibri" w:hAnsi="Arial" w:cs="Arial"/>
          <w:b/>
          <w:sz w:val="24"/>
          <w:szCs w:val="24"/>
        </w:rPr>
        <w:t>Audits of Patient Urinary Catheterisation</w:t>
      </w:r>
    </w:p>
    <w:p w:rsidR="00D87C3B" w:rsidRPr="00D87C3B" w:rsidRDefault="00D87C3B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Date Received:</w:t>
      </w:r>
      <w:r w:rsidR="00875881">
        <w:rPr>
          <w:rFonts w:ascii="Arial" w:eastAsia="Calibri" w:hAnsi="Arial" w:cs="Arial"/>
          <w:b/>
          <w:sz w:val="24"/>
          <w:szCs w:val="24"/>
        </w:rPr>
        <w:t xml:space="preserve"> </w:t>
      </w:r>
      <w:r w:rsidR="00272F4C">
        <w:rPr>
          <w:rFonts w:ascii="Arial" w:eastAsia="Calibri" w:hAnsi="Arial" w:cs="Arial"/>
          <w:b/>
          <w:sz w:val="24"/>
          <w:szCs w:val="24"/>
        </w:rPr>
        <w:t>25/02/2022</w:t>
      </w:r>
    </w:p>
    <w:p w:rsidR="00D87C3B" w:rsidRPr="00D87C3B" w:rsidRDefault="00D87C3B" w:rsidP="00D87C3B">
      <w:pPr>
        <w:spacing w:line="252" w:lineRule="auto"/>
        <w:rPr>
          <w:rFonts w:ascii="Calibri" w:eastAsia="Calibri" w:hAnsi="Calibri" w:cs="Times New Roman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5350"/>
        <w:gridCol w:w="5219"/>
      </w:tblGrid>
      <w:tr w:rsidR="00D87C3B" w:rsidRPr="00D87C3B" w:rsidTr="00316529">
        <w:trPr>
          <w:trHeight w:val="516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</w:rPr>
            </w:pPr>
            <w:bookmarkStart w:id="0" w:name="_Hlk66456130"/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Your request: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Our response: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</w:tr>
      <w:tr w:rsidR="00885903" w:rsidRPr="00D87C3B" w:rsidTr="005D28B8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4C" w:rsidRPr="00272F4C" w:rsidRDefault="00272F4C" w:rsidP="00272F4C">
            <w:pPr>
              <w:pStyle w:val="ListParagraph"/>
              <w:numPr>
                <w:ilvl w:val="0"/>
                <w:numId w:val="28"/>
              </w:numPr>
              <w:spacing w:line="252" w:lineRule="auto"/>
              <w:rPr>
                <w:rFonts w:ascii="Arial" w:hAnsi="Arial" w:cs="Arial"/>
              </w:rPr>
            </w:pPr>
            <w:r w:rsidRPr="00272F4C">
              <w:rPr>
                <w:rFonts w:ascii="Arial" w:hAnsi="Arial" w:cs="Arial"/>
              </w:rPr>
              <w:t>For the financial year 2018-2019 whether an audit of patient urinary catheterisation was carried out by The Rotherham NHS Foundation Trust?</w:t>
            </w:r>
          </w:p>
          <w:p w:rsidR="00885903" w:rsidRPr="00272F4C" w:rsidRDefault="00885903" w:rsidP="00272F4C">
            <w:pPr>
              <w:pStyle w:val="ListParagraph"/>
              <w:tabs>
                <w:tab w:val="left" w:pos="1050"/>
              </w:tabs>
              <w:ind w:left="1440"/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7DDF" w:rsidRPr="00A07DDF" w:rsidRDefault="00A07DDF" w:rsidP="00A07DDF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 w:rsidRPr="00A07DDF"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 xml:space="preserve">We collect monthly data auditing catheter insertion and ongoing care- for our departments and wards. </w:t>
            </w:r>
          </w:p>
          <w:p w:rsidR="00A07DDF" w:rsidRPr="00A07DDF" w:rsidRDefault="00A07DDF" w:rsidP="00A07DDF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 w:rsidRPr="00A07DDF"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This information is then submitted to I</w:t>
            </w:r>
            <w:r w:rsidR="00334CFB"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 xml:space="preserve">nfection </w:t>
            </w:r>
            <w:r w:rsidRPr="00A07DDF"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P</w:t>
            </w:r>
            <w:r w:rsidR="00334CFB"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 xml:space="preserve">revention and </w:t>
            </w:r>
            <w:r w:rsidRPr="00A07DDF"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C</w:t>
            </w:r>
            <w:r w:rsidR="00334CFB"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ontrol Committee</w:t>
            </w:r>
            <w:bookmarkStart w:id="1" w:name="_GoBack"/>
            <w:bookmarkEnd w:id="1"/>
            <w:r w:rsidRPr="00A07DDF"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 xml:space="preserve"> and results shared. </w:t>
            </w:r>
          </w:p>
          <w:p w:rsidR="00885903" w:rsidRPr="00B55F70" w:rsidRDefault="00A07DDF" w:rsidP="00A07DDF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 w:rsidRPr="00A07DDF"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No other formal audits have been carried out.</w:t>
            </w:r>
          </w:p>
        </w:tc>
      </w:tr>
      <w:tr w:rsidR="00AE611D" w:rsidRPr="00D87C3B" w:rsidTr="005D28B8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4C" w:rsidRPr="00272F4C" w:rsidRDefault="00272F4C" w:rsidP="00272F4C">
            <w:pPr>
              <w:pStyle w:val="ListParagraph"/>
              <w:numPr>
                <w:ilvl w:val="0"/>
                <w:numId w:val="28"/>
              </w:numPr>
              <w:spacing w:line="252" w:lineRule="auto"/>
              <w:rPr>
                <w:rFonts w:ascii="Arial" w:hAnsi="Arial" w:cs="Arial"/>
              </w:rPr>
            </w:pPr>
            <w:r w:rsidRPr="00272F4C">
              <w:rPr>
                <w:rFonts w:ascii="Arial" w:hAnsi="Arial" w:cs="Arial"/>
              </w:rPr>
              <w:t>For the financial year 2019-2020 whether an audit of patient urinary catheterisation was carried out by The Rotherham NHS Foundation Trust?</w:t>
            </w:r>
          </w:p>
          <w:p w:rsidR="00AE611D" w:rsidRPr="0081124D" w:rsidRDefault="00AE611D" w:rsidP="00AE611D"/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611D" w:rsidRPr="00B55F70" w:rsidRDefault="00A07DDF" w:rsidP="00316529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See as above.</w:t>
            </w:r>
          </w:p>
        </w:tc>
      </w:tr>
      <w:tr w:rsidR="00AE611D" w:rsidRPr="00D87C3B" w:rsidTr="005D28B8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4C" w:rsidRPr="00272F4C" w:rsidRDefault="00272F4C" w:rsidP="00272F4C">
            <w:pPr>
              <w:pStyle w:val="ListParagraph"/>
              <w:numPr>
                <w:ilvl w:val="0"/>
                <w:numId w:val="28"/>
              </w:numPr>
              <w:spacing w:line="252" w:lineRule="auto"/>
              <w:rPr>
                <w:rFonts w:ascii="Arial" w:hAnsi="Arial" w:cs="Arial"/>
              </w:rPr>
            </w:pPr>
            <w:r w:rsidRPr="00272F4C">
              <w:rPr>
                <w:rFonts w:ascii="Arial" w:hAnsi="Arial" w:cs="Arial"/>
              </w:rPr>
              <w:t>For the financial year 2020-2021 whether an audit of patient urinary catheterisation was carried out by The Rotherham NHS Foundation Trust?</w:t>
            </w:r>
          </w:p>
          <w:p w:rsidR="00AE611D" w:rsidRPr="0081124D" w:rsidRDefault="00AE611D" w:rsidP="00AE611D"/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611D" w:rsidRPr="00B55F70" w:rsidRDefault="00A07DDF" w:rsidP="00316529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See as above.</w:t>
            </w:r>
          </w:p>
        </w:tc>
      </w:tr>
      <w:bookmarkEnd w:id="0"/>
    </w:tbl>
    <w:p w:rsidR="00441658" w:rsidRPr="00441658" w:rsidRDefault="00441658" w:rsidP="00441658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sectPr w:rsidR="00441658" w:rsidRPr="00441658" w:rsidSect="00AB100E">
      <w:headerReference w:type="first" r:id="rId7"/>
      <w:footerReference w:type="first" r:id="rId8"/>
      <w:pgSz w:w="11906" w:h="16838"/>
      <w:pgMar w:top="720" w:right="720" w:bottom="720" w:left="72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551A" w:rsidRDefault="0033551A" w:rsidP="0033551A">
      <w:pPr>
        <w:spacing w:after="0" w:line="240" w:lineRule="auto"/>
      </w:pPr>
      <w:r>
        <w:separator/>
      </w:r>
    </w:p>
  </w:endnote>
  <w:endnote w:type="continuationSeparator" w:id="0">
    <w:p w:rsidR="0033551A" w:rsidRDefault="0033551A" w:rsidP="0033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1EE" w:rsidRDefault="002651EE" w:rsidP="002651EE">
    <w:pPr>
      <w:pStyle w:val="Footer"/>
      <w:tabs>
        <w:tab w:val="clear" w:pos="4513"/>
        <w:tab w:val="clear" w:pos="9026"/>
        <w:tab w:val="left" w:pos="12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551A" w:rsidRDefault="0033551A" w:rsidP="0033551A">
      <w:pPr>
        <w:spacing w:after="0" w:line="240" w:lineRule="auto"/>
      </w:pPr>
      <w:r>
        <w:separator/>
      </w:r>
    </w:p>
  </w:footnote>
  <w:footnote w:type="continuationSeparator" w:id="0">
    <w:p w:rsidR="0033551A" w:rsidRDefault="0033551A" w:rsidP="0033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1EE" w:rsidRDefault="002651EE">
    <w:pPr>
      <w:pStyle w:val="Header"/>
    </w:pPr>
    <w:r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55D32F3F" wp14:editId="21C854F6">
          <wp:simplePos x="0" y="0"/>
          <wp:positionH relativeFrom="column">
            <wp:posOffset>5105400</wp:posOffset>
          </wp:positionH>
          <wp:positionV relativeFrom="paragraph">
            <wp:posOffset>-32385</wp:posOffset>
          </wp:positionV>
          <wp:extent cx="1524000" cy="7315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ft logo 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057D2"/>
    <w:multiLevelType w:val="hybridMultilevel"/>
    <w:tmpl w:val="D0B2F9B4"/>
    <w:lvl w:ilvl="0" w:tplc="D5D259FE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8388F"/>
    <w:multiLevelType w:val="hybridMultilevel"/>
    <w:tmpl w:val="F6D6121E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F05CD9"/>
    <w:multiLevelType w:val="multilevel"/>
    <w:tmpl w:val="85360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AA06DC"/>
    <w:multiLevelType w:val="hybridMultilevel"/>
    <w:tmpl w:val="C8E8FC9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04106D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095A76"/>
    <w:multiLevelType w:val="hybridMultilevel"/>
    <w:tmpl w:val="7A0EEE4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01A3D35"/>
    <w:multiLevelType w:val="multilevel"/>
    <w:tmpl w:val="B5527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30F267D"/>
    <w:multiLevelType w:val="hybridMultilevel"/>
    <w:tmpl w:val="C7E4EC5C"/>
    <w:lvl w:ilvl="0" w:tplc="C9E4D4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A23830"/>
    <w:multiLevelType w:val="hybridMultilevel"/>
    <w:tmpl w:val="6E924084"/>
    <w:lvl w:ilvl="0" w:tplc="C87CDCC8">
      <w:start w:val="1"/>
      <w:numFmt w:val="upperLetter"/>
      <w:lvlText w:val="(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D91102"/>
    <w:multiLevelType w:val="hybridMultilevel"/>
    <w:tmpl w:val="1E2260C4"/>
    <w:lvl w:ilvl="0" w:tplc="1442745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B705AC"/>
    <w:multiLevelType w:val="hybridMultilevel"/>
    <w:tmpl w:val="6E924084"/>
    <w:lvl w:ilvl="0" w:tplc="C87CDCC8">
      <w:start w:val="1"/>
      <w:numFmt w:val="upperLetter"/>
      <w:lvlText w:val="(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FE4B05"/>
    <w:multiLevelType w:val="hybridMultilevel"/>
    <w:tmpl w:val="55E00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5F43E6"/>
    <w:multiLevelType w:val="multilevel"/>
    <w:tmpl w:val="3DAA3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7EE39E9"/>
    <w:multiLevelType w:val="hybridMultilevel"/>
    <w:tmpl w:val="B3D0A5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3D65E6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B81208"/>
    <w:multiLevelType w:val="hybridMultilevel"/>
    <w:tmpl w:val="E6781F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B06478"/>
    <w:multiLevelType w:val="hybridMultilevel"/>
    <w:tmpl w:val="541E81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9A4522"/>
    <w:multiLevelType w:val="hybridMultilevel"/>
    <w:tmpl w:val="DD5A83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8A052A"/>
    <w:multiLevelType w:val="multilevel"/>
    <w:tmpl w:val="47DE8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9E12E79"/>
    <w:multiLevelType w:val="hybridMultilevel"/>
    <w:tmpl w:val="6E924084"/>
    <w:lvl w:ilvl="0" w:tplc="C87CDCC8">
      <w:start w:val="1"/>
      <w:numFmt w:val="upperLetter"/>
      <w:lvlText w:val="(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554A3C"/>
    <w:multiLevelType w:val="hybridMultilevel"/>
    <w:tmpl w:val="6DD896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9725D0"/>
    <w:multiLevelType w:val="multilevel"/>
    <w:tmpl w:val="A2E6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11038B9"/>
    <w:multiLevelType w:val="hybridMultilevel"/>
    <w:tmpl w:val="885E00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3A27DE"/>
    <w:multiLevelType w:val="multilevel"/>
    <w:tmpl w:val="47DE8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4"/>
  </w:num>
  <w:num w:numId="11">
    <w:abstractNumId w:val="2"/>
  </w:num>
  <w:num w:numId="12">
    <w:abstractNumId w:val="12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5"/>
  </w:num>
  <w:num w:numId="16">
    <w:abstractNumId w:val="20"/>
  </w:num>
  <w:num w:numId="17">
    <w:abstractNumId w:val="16"/>
  </w:num>
  <w:num w:numId="18">
    <w:abstractNumId w:val="13"/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</w:num>
  <w:num w:numId="21">
    <w:abstractNumId w:val="15"/>
  </w:num>
  <w:num w:numId="2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</w:num>
  <w:num w:numId="26">
    <w:abstractNumId w:val="8"/>
  </w:num>
  <w:num w:numId="27">
    <w:abstractNumId w:val="10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51A"/>
    <w:rsid w:val="00020CF0"/>
    <w:rsid w:val="000301C4"/>
    <w:rsid w:val="0004245E"/>
    <w:rsid w:val="000A66CF"/>
    <w:rsid w:val="000B1EBE"/>
    <w:rsid w:val="00100E6D"/>
    <w:rsid w:val="00156725"/>
    <w:rsid w:val="001E465E"/>
    <w:rsid w:val="00237B1C"/>
    <w:rsid w:val="002651EE"/>
    <w:rsid w:val="00272F4C"/>
    <w:rsid w:val="002A7C24"/>
    <w:rsid w:val="002F1421"/>
    <w:rsid w:val="00316529"/>
    <w:rsid w:val="00334CFB"/>
    <w:rsid w:val="003354E7"/>
    <w:rsid w:val="0033551A"/>
    <w:rsid w:val="003503FB"/>
    <w:rsid w:val="003804ED"/>
    <w:rsid w:val="003C4E44"/>
    <w:rsid w:val="004360B0"/>
    <w:rsid w:val="00441658"/>
    <w:rsid w:val="00472C36"/>
    <w:rsid w:val="004738BF"/>
    <w:rsid w:val="00482226"/>
    <w:rsid w:val="00496B87"/>
    <w:rsid w:val="004A4CD1"/>
    <w:rsid w:val="004B4B3E"/>
    <w:rsid w:val="00504570"/>
    <w:rsid w:val="00533AE8"/>
    <w:rsid w:val="00547C6C"/>
    <w:rsid w:val="0059095F"/>
    <w:rsid w:val="005A01F8"/>
    <w:rsid w:val="005A3B76"/>
    <w:rsid w:val="005A71C1"/>
    <w:rsid w:val="005B3F1E"/>
    <w:rsid w:val="005D64C5"/>
    <w:rsid w:val="00616438"/>
    <w:rsid w:val="0064633A"/>
    <w:rsid w:val="00686130"/>
    <w:rsid w:val="006974B9"/>
    <w:rsid w:val="006C4C0C"/>
    <w:rsid w:val="006E4DEA"/>
    <w:rsid w:val="00711ACC"/>
    <w:rsid w:val="007E5D80"/>
    <w:rsid w:val="0081124D"/>
    <w:rsid w:val="00875881"/>
    <w:rsid w:val="00877D9C"/>
    <w:rsid w:val="00880170"/>
    <w:rsid w:val="00885903"/>
    <w:rsid w:val="0092478A"/>
    <w:rsid w:val="00937110"/>
    <w:rsid w:val="0094299E"/>
    <w:rsid w:val="009529EC"/>
    <w:rsid w:val="00957B65"/>
    <w:rsid w:val="009D4EB5"/>
    <w:rsid w:val="00A07DDF"/>
    <w:rsid w:val="00A5218A"/>
    <w:rsid w:val="00A67D0C"/>
    <w:rsid w:val="00AB100E"/>
    <w:rsid w:val="00AE611D"/>
    <w:rsid w:val="00B21EE9"/>
    <w:rsid w:val="00B46636"/>
    <w:rsid w:val="00B54AFE"/>
    <w:rsid w:val="00B55F70"/>
    <w:rsid w:val="00B719F2"/>
    <w:rsid w:val="00BD711E"/>
    <w:rsid w:val="00BE2769"/>
    <w:rsid w:val="00C41C65"/>
    <w:rsid w:val="00C830A2"/>
    <w:rsid w:val="00C97915"/>
    <w:rsid w:val="00CA1233"/>
    <w:rsid w:val="00CD7F59"/>
    <w:rsid w:val="00CF2C29"/>
    <w:rsid w:val="00D87C3B"/>
    <w:rsid w:val="00DC04F2"/>
    <w:rsid w:val="00F94BEF"/>
    <w:rsid w:val="00FD2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/>
    <o:shapelayout v:ext="edit">
      <o:idmap v:ext="edit" data="1"/>
    </o:shapelayout>
  </w:shapeDefaults>
  <w:decimalSymbol w:val="."/>
  <w:listSeparator w:val=","/>
  <w14:docId w14:val="70F542EF"/>
  <w15:chartTrackingRefBased/>
  <w15:docId w15:val="{369B3A4C-2B6B-4702-B128-248AB61C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51A"/>
  </w:style>
  <w:style w:type="paragraph" w:styleId="Footer">
    <w:name w:val="footer"/>
    <w:basedOn w:val="Normal"/>
    <w:link w:val="Foot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51A"/>
  </w:style>
  <w:style w:type="paragraph" w:styleId="ListParagraph">
    <w:name w:val="List Paragraph"/>
    <w:basedOn w:val="Normal"/>
    <w:uiPriority w:val="34"/>
    <w:qFormat/>
    <w:rsid w:val="0093711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C4E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B100E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B100E"/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5A01F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45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4245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4245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741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Rotherham NHS Foundation Trust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McCleery Rhona;Information Governance Manager</dc:creator>
  <cp:keywords/>
  <dc:description/>
  <cp:lastModifiedBy>Dobson Helen, Deputy Chief Nurse</cp:lastModifiedBy>
  <cp:revision>2</cp:revision>
  <dcterms:created xsi:type="dcterms:W3CDTF">2022-03-11T09:41:00Z</dcterms:created>
  <dcterms:modified xsi:type="dcterms:W3CDTF">2022-03-11T09:41:00Z</dcterms:modified>
</cp:coreProperties>
</file>