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61D4">
        <w:rPr>
          <w:rFonts w:ascii="Arial" w:eastAsia="Calibri" w:hAnsi="Arial" w:cs="Arial"/>
          <w:b/>
          <w:sz w:val="24"/>
          <w:szCs w:val="24"/>
        </w:rPr>
        <w:t>6376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61D4">
        <w:rPr>
          <w:rFonts w:ascii="Arial" w:eastAsia="Calibri" w:hAnsi="Arial" w:cs="Arial"/>
          <w:b/>
          <w:sz w:val="24"/>
          <w:szCs w:val="24"/>
        </w:rPr>
        <w:t>Clinical – Service Activity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spellStart"/>
      <w:r w:rsidR="00EC61D4">
        <w:rPr>
          <w:rFonts w:ascii="Arial" w:eastAsia="Calibri" w:hAnsi="Arial" w:cs="Arial"/>
          <w:b/>
          <w:sz w:val="24"/>
          <w:szCs w:val="24"/>
        </w:rPr>
        <w:t>Covid</w:t>
      </w:r>
      <w:proofErr w:type="spellEnd"/>
      <w:r w:rsidR="00EC61D4">
        <w:rPr>
          <w:rFonts w:ascii="Arial" w:eastAsia="Calibri" w:hAnsi="Arial" w:cs="Arial"/>
          <w:b/>
          <w:sz w:val="24"/>
          <w:szCs w:val="24"/>
        </w:rPr>
        <w:t xml:space="preserve"> 19 Hospital Infections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EC61D4">
        <w:rPr>
          <w:rFonts w:ascii="Arial" w:eastAsia="Calibri" w:hAnsi="Arial" w:cs="Arial"/>
          <w:b/>
          <w:sz w:val="24"/>
          <w:szCs w:val="24"/>
        </w:rPr>
        <w:t>04/05/2022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EC61D4" w:rsidRPr="00D87C3B" w:rsidTr="0074739D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4" w:rsidRPr="00EC61D4" w:rsidRDefault="00EC61D4" w:rsidP="00EC61D4">
            <w:pPr>
              <w:rPr>
                <w:rFonts w:ascii="Arial" w:hAnsi="Arial" w:cs="Arial"/>
              </w:rPr>
            </w:pPr>
            <w:r w:rsidRPr="00EC61D4">
              <w:rPr>
                <w:rFonts w:ascii="Arial" w:hAnsi="Arial" w:cs="Arial"/>
              </w:rPr>
              <w:t>I am writing to submit a Freedom of Information request to you under the Freedom of Information Act 2000, to request the following information:</w:t>
            </w:r>
          </w:p>
          <w:p w:rsidR="00EC61D4" w:rsidRPr="00EC61D4" w:rsidRDefault="00EC61D4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DA" w:rsidRDefault="00EC61D4" w:rsidP="000B2D4C">
            <w:pPr>
              <w:rPr>
                <w:rFonts w:ascii="Arial" w:hAnsi="Arial" w:cs="Arial"/>
              </w:rPr>
            </w:pPr>
            <w:r w:rsidRPr="00EC61D4">
              <w:rPr>
                <w:rFonts w:ascii="Arial" w:hAnsi="Arial" w:cs="Arial"/>
              </w:rPr>
              <w:t>The number of people who were infected with Covid-19 inside your hospitals - so the patients who tested positive for Covid-19 after testing negative when they were first admitted. Please may I have the figures broken down for the number of hospital-acquired infections for each individual hospital.</w:t>
            </w:r>
          </w:p>
          <w:p w:rsidR="00EC61D4" w:rsidRPr="00EC61D4" w:rsidRDefault="00EC61D4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80" w:rsidRPr="004A3180" w:rsidRDefault="004A3180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Single site hospital – The Rotherham Trust</w:t>
            </w:r>
          </w:p>
          <w:p w:rsidR="004A3180" w:rsidRPr="004A3180" w:rsidRDefault="004A3180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5545DA" w:rsidRPr="00EC61D4" w:rsidRDefault="004A3180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362 patients discharged up to 10th May </w:t>
            </w:r>
            <w:r w:rsidR="00F477ED"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2022, meet</w:t>
            </w:r>
            <w:r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the criteria of definite hospital acquired infection as defined by NHSEI CNO Letter (Ref No 001559) 19 May 2020: </w:t>
            </w:r>
            <w:r w:rsidRPr="004A3180">
              <w:rPr>
                <w:rFonts w:ascii="Arial" w:eastAsia="Calibri" w:hAnsi="Arial" w:cs="Arial"/>
                <w:i/>
                <w:color w:val="0070C0"/>
                <w:sz w:val="24"/>
                <w:lang w:val="en-US" w:eastAsia="en-GB"/>
              </w:rPr>
              <w:t>A definite HCAI case has illness onset (or first positive specimen date) 15 or more days after admission.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4C" w:rsidRDefault="00EC61D4" w:rsidP="000B2D4C">
            <w:pPr>
              <w:rPr>
                <w:rFonts w:ascii="Arial" w:hAnsi="Arial" w:cs="Arial"/>
              </w:rPr>
            </w:pPr>
            <w:r w:rsidRPr="00EC61D4">
              <w:rPr>
                <w:rFonts w:ascii="Arial" w:hAnsi="Arial" w:cs="Arial"/>
              </w:rPr>
              <w:t xml:space="preserve">The number of people who after being infected with </w:t>
            </w:r>
            <w:proofErr w:type="spellStart"/>
            <w:r w:rsidRPr="00EC61D4">
              <w:rPr>
                <w:rFonts w:ascii="Arial" w:hAnsi="Arial" w:cs="Arial"/>
              </w:rPr>
              <w:t>Covid</w:t>
            </w:r>
            <w:proofErr w:type="spellEnd"/>
            <w:r w:rsidRPr="00EC61D4">
              <w:rPr>
                <w:rFonts w:ascii="Arial" w:hAnsi="Arial" w:cs="Arial"/>
              </w:rPr>
              <w:t xml:space="preserve"> inside the hospital, then died of or with the virus, whilst in hospital, or after discharge. Please may I also have these figures broken down for the number of deaths for each individual hospital.</w:t>
            </w:r>
          </w:p>
          <w:p w:rsidR="00EC61D4" w:rsidRPr="00EC61D4" w:rsidRDefault="00EC61D4" w:rsidP="000B2D4C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180" w:rsidRPr="004A3180" w:rsidRDefault="00F477ED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*</w:t>
            </w:r>
            <w:r w:rsidR="004A3180"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88 of the </w:t>
            </w:r>
            <w:r w:rsidR="004A3180"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362</w:t>
            </w:r>
            <w:r w:rsid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  <w:r w:rsidR="004A3180"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patient</w:t>
            </w:r>
            <w:r w:rsid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</w:t>
            </w:r>
            <w:r w:rsidR="004A3180"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died in hospital. </w:t>
            </w:r>
          </w:p>
          <w:p w:rsidR="004A3180" w:rsidRPr="004A3180" w:rsidRDefault="004A3180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0B2D4C" w:rsidRDefault="004A3180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4A318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Hospital Datasets do not contain details about outcomes post discharge. Unable to answer that element of the question.</w:t>
            </w:r>
          </w:p>
          <w:p w:rsidR="00F477ED" w:rsidRDefault="00F477ED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477ED" w:rsidRPr="00EC61D4" w:rsidRDefault="00F477ED" w:rsidP="004A3180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F477ED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*The deaths identified do not necessarily represent death as a result of </w:t>
            </w:r>
            <w:proofErr w:type="spellStart"/>
            <w:r w:rsidRPr="00F477ED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Covid</w:t>
            </w:r>
            <w:proofErr w:type="spellEnd"/>
            <w:r w:rsidRPr="00F477ED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infection and includes all deaths, regardless of underlying cause.</w:t>
            </w:r>
            <w:bookmarkStart w:id="1" w:name="_GoBack"/>
            <w:bookmarkEnd w:id="1"/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 w:numId="16">
    <w:abstractNumId w:val="25"/>
  </w:num>
  <w:num w:numId="17">
    <w:abstractNumId w:val="22"/>
  </w:num>
  <w:num w:numId="18">
    <w:abstractNumId w:val="1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9"/>
  </w:num>
  <w:num w:numId="27">
    <w:abstractNumId w:val="16"/>
  </w:num>
  <w:num w:numId="28">
    <w:abstractNumId w:val="11"/>
  </w:num>
  <w:num w:numId="29">
    <w:abstractNumId w:val="28"/>
  </w:num>
  <w:num w:numId="30">
    <w:abstractNumId w:val="18"/>
  </w:num>
  <w:num w:numId="31">
    <w:abstractNumId w:val="1"/>
  </w:num>
  <w:num w:numId="32">
    <w:abstractNumId w:val="2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3180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545DF"/>
    <w:rsid w:val="00EC61D4"/>
    <w:rsid w:val="00F12183"/>
    <w:rsid w:val="00F477ED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0D3B525B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8C43E-FAAA-4185-B876-C650845A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2022-05-04T11:44:00Z</dcterms:created>
  <dcterms:modified xsi:type="dcterms:W3CDTF">2022-05-11T09:47:00Z</dcterms:modified>
</cp:coreProperties>
</file>