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6505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Drugs  Clinical - Service Activity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Oesophageal and Gastric Cancer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19/07/2022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2F2E27" w:rsidRPr="00D87C3B" w14:paraId="62FEC7C9" w14:textId="77777777" w:rsidTr="001D01C6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5430" w14:textId="3215F135" w:rsidR="002F2E27" w:rsidRPr="002F2E27" w:rsidRDefault="002F2E27" w:rsidP="002F2E27">
            <w:pPr>
              <w:rPr>
                <w:rFonts w:ascii="Arial" w:hAnsi="Arial" w:cs="Arial"/>
              </w:rPr>
            </w:pPr>
            <w:r w:rsidRPr="002F2E27">
              <w:rPr>
                <w:rFonts w:ascii="Arial" w:hAnsi="Arial" w:cs="Arial"/>
              </w:rPr>
              <w:t>The incidence and treatment of oesophageal and gastric cancer. I would greatly appreciate if you could answer the following questions.</w:t>
            </w:r>
          </w:p>
          <w:p w14:paraId="0891F8B4" w14:textId="77777777" w:rsidR="002F2E27" w:rsidRPr="002F2E27" w:rsidRDefault="002F2E2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2F2E27" w:rsidRPr="00D87C3B" w14:paraId="7B1BF914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7677" w14:textId="77777777" w:rsidR="002F2E27" w:rsidRPr="002F2E27" w:rsidRDefault="002F2E27" w:rsidP="002F2E27">
            <w:pPr>
              <w:rPr>
                <w:rFonts w:ascii="Arial" w:hAnsi="Arial" w:cs="Arial"/>
              </w:rPr>
            </w:pPr>
            <w:r w:rsidRPr="002F2E27">
              <w:rPr>
                <w:rFonts w:ascii="Arial" w:hAnsi="Arial" w:cs="Arial"/>
              </w:rPr>
              <w:t>Q1. How many patients were treated in the past 3 months for gastric and gastro-oesophageal junction cancer (any stage) with:</w:t>
            </w:r>
          </w:p>
          <w:p w14:paraId="6E6D9F0D" w14:textId="77777777" w:rsidR="002F2E27" w:rsidRPr="002F2E27" w:rsidRDefault="002F2E27" w:rsidP="002F2E2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F2E27">
              <w:rPr>
                <w:rFonts w:ascii="Arial" w:hAnsi="Arial" w:cs="Arial"/>
              </w:rPr>
              <w:t>CAPOX (Capecitabine with Oxaliplatin)</w:t>
            </w:r>
          </w:p>
          <w:p w14:paraId="7E7B9E3F" w14:textId="77777777" w:rsidR="002F2E27" w:rsidRPr="002F2E27" w:rsidRDefault="002F2E27" w:rsidP="002F2E2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F2E27">
              <w:rPr>
                <w:rFonts w:ascii="Arial" w:hAnsi="Arial" w:cs="Arial"/>
              </w:rPr>
              <w:t>FOLFOX (</w:t>
            </w:r>
            <w:proofErr w:type="spellStart"/>
            <w:r w:rsidRPr="002F2E27">
              <w:rPr>
                <w:rFonts w:ascii="Arial" w:hAnsi="Arial" w:cs="Arial"/>
              </w:rPr>
              <w:t>Folinic</w:t>
            </w:r>
            <w:proofErr w:type="spellEnd"/>
            <w:r w:rsidRPr="002F2E27">
              <w:rPr>
                <w:rFonts w:ascii="Arial" w:hAnsi="Arial" w:cs="Arial"/>
              </w:rPr>
              <w:t xml:space="preserve"> acid, Fluorouracil and Oxaliplatin)</w:t>
            </w:r>
          </w:p>
          <w:p w14:paraId="6772BFB6" w14:textId="77777777" w:rsidR="002F2E27" w:rsidRPr="002F2E27" w:rsidRDefault="002F2E27" w:rsidP="002F2E2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F2E27">
              <w:rPr>
                <w:rFonts w:ascii="Arial" w:hAnsi="Arial" w:cs="Arial"/>
              </w:rPr>
              <w:t>Pembrolizumab in combination with Platinum (Cisplatin or Oxaliplatin) and Fluoropyrimidine (5-Fluorouracil or Capecitabine)</w:t>
            </w:r>
          </w:p>
          <w:p w14:paraId="38318774" w14:textId="77777777" w:rsidR="002F2E27" w:rsidRPr="002F2E27" w:rsidRDefault="002F2E27" w:rsidP="002F2E2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F2E27">
              <w:rPr>
                <w:rFonts w:ascii="Arial" w:hAnsi="Arial" w:cs="Arial"/>
              </w:rPr>
              <w:t>Any other systemic anti-cancer therapy </w:t>
            </w:r>
          </w:p>
          <w:p w14:paraId="5F263AEA" w14:textId="77777777" w:rsidR="002F2E27" w:rsidRPr="002F2E27" w:rsidRDefault="002F2E27" w:rsidP="002F2E2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F2E27">
              <w:rPr>
                <w:rFonts w:ascii="Arial" w:hAnsi="Arial" w:cs="Arial"/>
              </w:rPr>
              <w:t>Palliative care only </w:t>
            </w:r>
          </w:p>
          <w:p w14:paraId="6AD7B28E" w14:textId="77777777" w:rsidR="002F2E27" w:rsidRPr="002F2E27" w:rsidRDefault="002F2E27" w:rsidP="002F2E27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BB38" w14:textId="77777777" w:rsidR="002F2E27" w:rsidRDefault="00C91D1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Palliative care only – 1</w:t>
            </w:r>
          </w:p>
          <w:p w14:paraId="03577C29" w14:textId="77777777" w:rsidR="00A47F52" w:rsidRDefault="00A47F5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3CD6352" w14:textId="77777777" w:rsidR="00A47F52" w:rsidRPr="00A47F52" w:rsidRDefault="00A47F52" w:rsidP="00A47F52">
            <w:pPr>
              <w:rPr>
                <w:rFonts w:ascii="Arial" w:hAnsi="Arial" w:cs="Arial"/>
                <w:color w:val="0070C0"/>
              </w:rPr>
            </w:pPr>
            <w:r w:rsidRPr="00A47F52">
              <w:rPr>
                <w:rFonts w:ascii="Arial" w:hAnsi="Arial" w:cs="Arial"/>
                <w:color w:val="0070C0"/>
              </w:rPr>
              <w:t>Systemic anti-cancer therapy for these patients is provided by Weston Park, therefore only the number of patients treated with palliative care only can be provided.</w:t>
            </w:r>
          </w:p>
          <w:p w14:paraId="39680AAB" w14:textId="77777777" w:rsidR="00A47F52" w:rsidRPr="00A47F52" w:rsidRDefault="00A47F52" w:rsidP="00A47F52">
            <w:pPr>
              <w:rPr>
                <w:rFonts w:ascii="Arial" w:hAnsi="Arial" w:cs="Arial"/>
                <w:color w:val="0070C0"/>
              </w:rPr>
            </w:pPr>
          </w:p>
          <w:p w14:paraId="6FE9E5A6" w14:textId="268CCC07" w:rsidR="00A47F52" w:rsidRDefault="00A47F5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47F52">
              <w:rPr>
                <w:rFonts w:ascii="Arial" w:hAnsi="Arial" w:cs="Arial"/>
                <w:color w:val="0070C0"/>
              </w:rPr>
              <w:t xml:space="preserve">For SACT information </w:t>
            </w:r>
            <w:r w:rsidRPr="00A47F52">
              <w:rPr>
                <w:rFonts w:ascii="Arial" w:hAnsi="Arial" w:cs="Arial"/>
                <w:color w:val="0070C0"/>
              </w:rPr>
              <w:t>p</w:t>
            </w:r>
            <w:r w:rsidRPr="00A47F52">
              <w:rPr>
                <w:rFonts w:ascii="Arial" w:hAnsi="Arial" w:cs="Arial"/>
                <w:color w:val="0070C0"/>
              </w:rPr>
              <w:t xml:space="preserve">lease redirect your request to Sheffield Teaching Hospitals, the email address for STH is </w:t>
            </w:r>
            <w:hyperlink r:id="rId10" w:history="1">
              <w:r w:rsidRPr="00A47F52">
                <w:rPr>
                  <w:rStyle w:val="Hyperlink"/>
                  <w:color w:val="0070C0"/>
                </w:rPr>
                <w:t>foi@sth.nhs.uk</w:t>
              </w:r>
            </w:hyperlink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EB5" w14:textId="77777777" w:rsidR="002F2E27" w:rsidRPr="002F2E27" w:rsidRDefault="002F2E27" w:rsidP="002F2E27">
            <w:pPr>
              <w:rPr>
                <w:rFonts w:ascii="Arial" w:hAnsi="Arial" w:cs="Arial"/>
              </w:rPr>
            </w:pPr>
            <w:r w:rsidRPr="002F2E27">
              <w:rPr>
                <w:rFonts w:ascii="Arial" w:hAnsi="Arial" w:cs="Arial"/>
              </w:rPr>
              <w:t>Q2. How many patients were treated in the past 3 months for Oesophageal cancer (any stage) with:</w:t>
            </w:r>
          </w:p>
          <w:p w14:paraId="6B49FFE5" w14:textId="77777777" w:rsidR="002F2E27" w:rsidRPr="002F2E27" w:rsidRDefault="002F2E27" w:rsidP="002F2E2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F2E27">
              <w:rPr>
                <w:rFonts w:ascii="Arial" w:hAnsi="Arial" w:cs="Arial"/>
              </w:rPr>
              <w:t xml:space="preserve">Pembrolizumab in combination with Platinum (Cisplatin or Oxaliplatin) and </w:t>
            </w:r>
            <w:proofErr w:type="spellStart"/>
            <w:r w:rsidRPr="002F2E27">
              <w:rPr>
                <w:rFonts w:ascii="Arial" w:hAnsi="Arial" w:cs="Arial"/>
              </w:rPr>
              <w:t>Fluoropyrimidene</w:t>
            </w:r>
            <w:proofErr w:type="spellEnd"/>
            <w:r w:rsidRPr="002F2E27">
              <w:rPr>
                <w:rFonts w:ascii="Arial" w:hAnsi="Arial" w:cs="Arial"/>
              </w:rPr>
              <w:t xml:space="preserve"> (5-Fluorouracil or Capecitabine)</w:t>
            </w:r>
          </w:p>
          <w:p w14:paraId="10EAF299" w14:textId="77777777" w:rsidR="002F2E27" w:rsidRPr="002F2E27" w:rsidRDefault="002F2E27" w:rsidP="002F2E2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F2E27">
              <w:rPr>
                <w:rFonts w:ascii="Arial" w:hAnsi="Arial" w:cs="Arial"/>
              </w:rPr>
              <w:t xml:space="preserve">Platinum and </w:t>
            </w:r>
            <w:proofErr w:type="spellStart"/>
            <w:r w:rsidRPr="002F2E27">
              <w:rPr>
                <w:rFonts w:ascii="Arial" w:hAnsi="Arial" w:cs="Arial"/>
              </w:rPr>
              <w:t>Fluoropyrimidene</w:t>
            </w:r>
            <w:proofErr w:type="spellEnd"/>
            <w:r w:rsidRPr="002F2E27">
              <w:rPr>
                <w:rFonts w:ascii="Arial" w:hAnsi="Arial" w:cs="Arial"/>
              </w:rPr>
              <w:t xml:space="preserve"> based combination treatments (Cisplatin or Oxaliplatin with 5-Fluorouracil or Capecitabine) </w:t>
            </w:r>
          </w:p>
          <w:p w14:paraId="20699B8B" w14:textId="77777777" w:rsidR="002F2E27" w:rsidRPr="002F2E27" w:rsidRDefault="002F2E27" w:rsidP="002F2E2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F2E27">
              <w:rPr>
                <w:rFonts w:ascii="Arial" w:hAnsi="Arial" w:cs="Arial"/>
              </w:rPr>
              <w:t>Nivolumab monotherapy</w:t>
            </w:r>
          </w:p>
          <w:p w14:paraId="0E80F3AC" w14:textId="77777777" w:rsidR="002F2E27" w:rsidRPr="002F2E27" w:rsidRDefault="002F2E27" w:rsidP="002F2E2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F2E27">
              <w:rPr>
                <w:rFonts w:ascii="Arial" w:hAnsi="Arial" w:cs="Arial"/>
              </w:rPr>
              <w:t>Nivolumab and Ipilimumab</w:t>
            </w:r>
          </w:p>
          <w:p w14:paraId="0410CE9A" w14:textId="77777777" w:rsidR="002F2E27" w:rsidRPr="002F2E27" w:rsidRDefault="002F2E27" w:rsidP="002F2E2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F2E27">
              <w:rPr>
                <w:rFonts w:ascii="Arial" w:hAnsi="Arial" w:cs="Arial"/>
              </w:rPr>
              <w:t>Any other systemic anti-cancer therapy </w:t>
            </w:r>
          </w:p>
          <w:p w14:paraId="13D29781" w14:textId="77777777" w:rsidR="002F2E27" w:rsidRPr="002F2E27" w:rsidRDefault="002F2E27" w:rsidP="002F2E2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F2E27">
              <w:rPr>
                <w:rFonts w:ascii="Arial" w:hAnsi="Arial" w:cs="Arial"/>
              </w:rPr>
              <w:t>Palliative care only </w:t>
            </w:r>
          </w:p>
          <w:p w14:paraId="63436546" w14:textId="77777777" w:rsidR="00316529" w:rsidRPr="002F2E27" w:rsidRDefault="00316529" w:rsidP="006463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4470" w14:textId="06A8DAC1" w:rsidR="00316529" w:rsidRDefault="00C91D1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Palliative care only </w:t>
            </w:r>
            <w:r w:rsidR="00A47F52">
              <w:rPr>
                <w:rFonts w:ascii="Arial" w:eastAsia="Calibri" w:hAnsi="Arial" w:cs="Arial"/>
                <w:color w:val="0070C0"/>
                <w:lang w:val="en-US" w:eastAsia="en-GB"/>
              </w:rPr>
              <w:t>–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5</w:t>
            </w:r>
          </w:p>
          <w:p w14:paraId="32278B18" w14:textId="77777777" w:rsidR="00A47F52" w:rsidRDefault="00A47F5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20FF229" w14:textId="77777777" w:rsidR="00A47F52" w:rsidRPr="00A47F52" w:rsidRDefault="00A47F52" w:rsidP="00A47F52">
            <w:pPr>
              <w:rPr>
                <w:rFonts w:ascii="Arial" w:hAnsi="Arial" w:cs="Arial"/>
                <w:color w:val="0070C0"/>
              </w:rPr>
            </w:pPr>
            <w:r w:rsidRPr="00A47F52">
              <w:rPr>
                <w:rFonts w:ascii="Arial" w:hAnsi="Arial" w:cs="Arial"/>
                <w:color w:val="0070C0"/>
              </w:rPr>
              <w:t>Systemic anti-cancer therapy for these patients is provided by Weston Park, therefore only the number of patients treated with palliative care only can be provided.</w:t>
            </w:r>
          </w:p>
          <w:p w14:paraId="28C9CB97" w14:textId="77777777" w:rsidR="00A47F52" w:rsidRPr="00A47F52" w:rsidRDefault="00A47F52" w:rsidP="00A47F52">
            <w:pPr>
              <w:rPr>
                <w:rFonts w:ascii="Arial" w:hAnsi="Arial" w:cs="Arial"/>
                <w:color w:val="0070C0"/>
              </w:rPr>
            </w:pPr>
          </w:p>
          <w:p w14:paraId="2B9126EA" w14:textId="60941846" w:rsidR="00A47F52" w:rsidRDefault="00A47F52" w:rsidP="00A47F5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47F52">
              <w:rPr>
                <w:rFonts w:ascii="Arial" w:hAnsi="Arial" w:cs="Arial"/>
                <w:color w:val="0070C0"/>
              </w:rPr>
              <w:t xml:space="preserve">For SACT information please redirect your request to Sheffield Teaching Hospitals, the email address for STH is </w:t>
            </w:r>
            <w:hyperlink r:id="rId11" w:history="1">
              <w:r w:rsidRPr="00A47F52">
                <w:rPr>
                  <w:rStyle w:val="Hyperlink"/>
                  <w:color w:val="0070C0"/>
                </w:rPr>
                <w:t>foi@sth.nhs.uk</w:t>
              </w:r>
            </w:hyperlink>
            <w:bookmarkStart w:id="1" w:name="_GoBack"/>
            <w:bookmarkEnd w:id="1"/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E094" w14:textId="77777777" w:rsidR="002F2E27" w:rsidRPr="002F2E27" w:rsidRDefault="002F2E27" w:rsidP="002F2E27">
            <w:pPr>
              <w:rPr>
                <w:rFonts w:ascii="Arial" w:hAnsi="Arial" w:cs="Arial"/>
              </w:rPr>
            </w:pPr>
            <w:r w:rsidRPr="002F2E27">
              <w:rPr>
                <w:rFonts w:ascii="Arial" w:hAnsi="Arial" w:cs="Arial"/>
              </w:rPr>
              <w:t xml:space="preserve">Q3. Please provide the total number of patients treated in the last 3 months with any systemic anti-cancer therapy for: </w:t>
            </w:r>
          </w:p>
          <w:p w14:paraId="269849EF" w14:textId="77777777" w:rsidR="002F2E27" w:rsidRPr="002F2E27" w:rsidRDefault="002F2E27" w:rsidP="002F2E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F2E27">
              <w:rPr>
                <w:rFonts w:ascii="Arial" w:hAnsi="Arial" w:cs="Arial"/>
              </w:rPr>
              <w:t xml:space="preserve">Oesophageal cancer (any type or stage) </w:t>
            </w:r>
          </w:p>
          <w:p w14:paraId="3B592A32" w14:textId="77777777" w:rsidR="002F2E27" w:rsidRPr="002F2E27" w:rsidRDefault="002F2E27" w:rsidP="002F2E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F2E27">
              <w:rPr>
                <w:rFonts w:ascii="Arial" w:hAnsi="Arial" w:cs="Arial"/>
              </w:rPr>
              <w:t xml:space="preserve">Oesophageal adenocarcinoma (any stage) </w:t>
            </w:r>
          </w:p>
          <w:p w14:paraId="66B487DE" w14:textId="77777777" w:rsidR="002F2E27" w:rsidRPr="002F2E27" w:rsidRDefault="002F2E27" w:rsidP="002F2E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F2E27">
              <w:rPr>
                <w:rFonts w:ascii="Arial" w:hAnsi="Arial" w:cs="Arial"/>
              </w:rPr>
              <w:t>Oesophageal squamous cell carcinoma (any stage)</w:t>
            </w:r>
          </w:p>
          <w:p w14:paraId="36CD4955" w14:textId="77777777" w:rsidR="002F2E27" w:rsidRPr="002F2E27" w:rsidRDefault="002F2E27" w:rsidP="002F2E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F2E27">
              <w:rPr>
                <w:rFonts w:ascii="Arial" w:hAnsi="Arial" w:cs="Arial"/>
              </w:rPr>
              <w:t>Gastric cancer (any type or stage)</w:t>
            </w:r>
          </w:p>
          <w:p w14:paraId="501E2CE7" w14:textId="77777777" w:rsidR="00316529" w:rsidRPr="002F2E27" w:rsidRDefault="002F2E27" w:rsidP="002F2E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F2E27">
              <w:rPr>
                <w:rFonts w:ascii="Arial" w:hAnsi="Arial" w:cs="Arial"/>
              </w:rPr>
              <w:t>Cancer of the gastro-oesophageal junction (any stage)</w:t>
            </w:r>
          </w:p>
          <w:p w14:paraId="50C92955" w14:textId="54AEC73C" w:rsidR="002F2E27" w:rsidRPr="002F2E27" w:rsidRDefault="002F2E27" w:rsidP="002F2E27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2D04" w14:textId="77777777" w:rsidR="00A47F52" w:rsidRPr="00A47F52" w:rsidRDefault="00A47F52" w:rsidP="00A47F52">
            <w:pPr>
              <w:rPr>
                <w:rFonts w:ascii="Arial" w:hAnsi="Arial" w:cs="Arial"/>
                <w:color w:val="0070C0"/>
              </w:rPr>
            </w:pPr>
            <w:r w:rsidRPr="00A47F52">
              <w:rPr>
                <w:rFonts w:ascii="Arial" w:hAnsi="Arial" w:cs="Arial"/>
                <w:color w:val="0070C0"/>
              </w:rPr>
              <w:t>Systemic anti-cancer therapy for these patients is provided by Weston Park, therefore only the number of patients treated with palliative care only can be provided.</w:t>
            </w:r>
          </w:p>
          <w:p w14:paraId="7FEFC864" w14:textId="77777777" w:rsidR="00A47F52" w:rsidRPr="00A47F52" w:rsidRDefault="00A47F52" w:rsidP="00A47F52">
            <w:pPr>
              <w:rPr>
                <w:rFonts w:ascii="Arial" w:hAnsi="Arial" w:cs="Arial"/>
                <w:color w:val="0070C0"/>
              </w:rPr>
            </w:pPr>
          </w:p>
          <w:p w14:paraId="50437007" w14:textId="2CE7B1A5" w:rsidR="00316529" w:rsidRDefault="00A47F52" w:rsidP="00A47F52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A47F52">
              <w:rPr>
                <w:rFonts w:ascii="Arial" w:hAnsi="Arial" w:cs="Arial"/>
                <w:color w:val="0070C0"/>
              </w:rPr>
              <w:t xml:space="preserve">For SACT information please redirect your request to Sheffield Teaching Hospitals, the email address for STH is </w:t>
            </w:r>
            <w:hyperlink r:id="rId12" w:history="1">
              <w:r w:rsidRPr="00A47F52">
                <w:rPr>
                  <w:rStyle w:val="Hyperlink"/>
                  <w:color w:val="0070C0"/>
                </w:rPr>
                <w:t>foi@sth.nhs.uk</w:t>
              </w:r>
            </w:hyperlink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3"/>
      <w:footerReference w:type="first" r:id="rId14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2465B"/>
    <w:multiLevelType w:val="hybridMultilevel"/>
    <w:tmpl w:val="A708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C0275"/>
    <w:multiLevelType w:val="hybridMultilevel"/>
    <w:tmpl w:val="C8DC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F2D92"/>
    <w:multiLevelType w:val="hybridMultilevel"/>
    <w:tmpl w:val="104C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2F2E27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47F52"/>
    <w:rsid w:val="00A5218A"/>
    <w:rsid w:val="00AB100E"/>
    <w:rsid w:val="00B21EE9"/>
    <w:rsid w:val="00B46636"/>
    <w:rsid w:val="00BF3B8F"/>
    <w:rsid w:val="00C41C65"/>
    <w:rsid w:val="00C62302"/>
    <w:rsid w:val="00C830A2"/>
    <w:rsid w:val="00C91D19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7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oi@sth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th.nhs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oi@sth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1E933-A734-492C-A81C-B2A45FC38EA7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ef61cbaa-81e4-4b6e-bc74-2184563ef51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2022-07-19T08:34:00Z</dcterms:created>
  <dcterms:modified xsi:type="dcterms:W3CDTF">2022-07-19T08:34:00Z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