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6625</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Claims/Legal/Inquests</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Clinical Negligence Claims in the Maternity Sector</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23/09/2022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1618E6C" w14:textId="77777777" w:rsidR="00057A0A" w:rsidRPr="00057A0A" w:rsidRDefault="00057A0A" w:rsidP="00057A0A">
            <w:pPr>
              <w:pStyle w:val="PlainText"/>
              <w:rPr>
                <w:rFonts w:ascii="Arial" w:hAnsi="Arial" w:cs="Arial"/>
              </w:rPr>
            </w:pPr>
            <w:r w:rsidRPr="00057A0A">
              <w:rPr>
                <w:rFonts w:ascii="Arial" w:hAnsi="Arial" w:cs="Arial"/>
              </w:rPr>
              <w:t>Please provide me with an annual breakdown of the total number successful clinical negligence claims made against the trust in the maternity sector and the total value of the damages paid out in the maternity sector, broken down at a site-level.</w:t>
            </w:r>
          </w:p>
          <w:p w14:paraId="46A1C643" w14:textId="77777777" w:rsidR="00057A0A" w:rsidRPr="00057A0A" w:rsidRDefault="00057A0A" w:rsidP="00057A0A">
            <w:pPr>
              <w:pStyle w:val="PlainText"/>
              <w:rPr>
                <w:rFonts w:ascii="Arial" w:hAnsi="Arial" w:cs="Arial"/>
              </w:rPr>
            </w:pPr>
          </w:p>
          <w:p w14:paraId="473FCA16" w14:textId="77777777" w:rsidR="00057A0A" w:rsidRPr="00057A0A" w:rsidRDefault="00057A0A" w:rsidP="00057A0A">
            <w:pPr>
              <w:pStyle w:val="PlainText"/>
              <w:rPr>
                <w:rFonts w:ascii="Arial" w:hAnsi="Arial" w:cs="Arial"/>
              </w:rPr>
            </w:pPr>
            <w:r w:rsidRPr="00057A0A">
              <w:rPr>
                <w:rFonts w:ascii="Arial" w:hAnsi="Arial" w:cs="Arial"/>
              </w:rPr>
              <w:t>I am specifically requesting the information at a site-level, not at the trust-level. That means the data you provide should be broken down by individual sites - e.g. separate data for a hospital the trust manages, as well as a midwife-led unit.</w:t>
            </w:r>
          </w:p>
          <w:p w14:paraId="75388E59" w14:textId="77777777" w:rsidR="00057A0A" w:rsidRPr="00057A0A" w:rsidRDefault="00057A0A" w:rsidP="00057A0A">
            <w:pPr>
              <w:pStyle w:val="PlainText"/>
              <w:rPr>
                <w:rFonts w:ascii="Arial" w:hAnsi="Arial" w:cs="Arial"/>
              </w:rPr>
            </w:pPr>
          </w:p>
          <w:p w14:paraId="15B9DCCD" w14:textId="77777777" w:rsidR="00057A0A" w:rsidRPr="00057A0A" w:rsidRDefault="00057A0A" w:rsidP="00057A0A">
            <w:pPr>
              <w:pStyle w:val="PlainText"/>
              <w:rPr>
                <w:rFonts w:ascii="Arial" w:hAnsi="Arial" w:cs="Arial"/>
              </w:rPr>
            </w:pPr>
            <w:r w:rsidRPr="00057A0A">
              <w:rPr>
                <w:rFonts w:ascii="Arial" w:hAnsi="Arial" w:cs="Arial"/>
              </w:rPr>
              <w:t>Please indicate if a site is a midwife-led unit i.e. freestanding from a hospital.</w:t>
            </w:r>
          </w:p>
          <w:p w14:paraId="165870AD" w14:textId="77777777" w:rsidR="00057A0A" w:rsidRPr="00057A0A" w:rsidRDefault="00057A0A" w:rsidP="00057A0A">
            <w:pPr>
              <w:pStyle w:val="PlainText"/>
              <w:rPr>
                <w:rFonts w:ascii="Arial" w:hAnsi="Arial" w:cs="Arial"/>
              </w:rPr>
            </w:pPr>
          </w:p>
          <w:p w14:paraId="59E76C45" w14:textId="77777777" w:rsidR="00057A0A" w:rsidRPr="00057A0A" w:rsidRDefault="00057A0A" w:rsidP="00057A0A">
            <w:pPr>
              <w:pStyle w:val="PlainText"/>
              <w:rPr>
                <w:rFonts w:ascii="Arial" w:hAnsi="Arial" w:cs="Arial"/>
              </w:rPr>
            </w:pPr>
            <w:r w:rsidRPr="00057A0A">
              <w:rPr>
                <w:rFonts w:ascii="Arial" w:hAnsi="Arial" w:cs="Arial"/>
              </w:rPr>
              <w:t>Please provide this data for the latest five years for which it is available.</w:t>
            </w:r>
          </w:p>
          <w:p w14:paraId="1E318197" w14:textId="77777777" w:rsidR="00057A0A" w:rsidRPr="00057A0A" w:rsidRDefault="00057A0A" w:rsidP="00057A0A">
            <w:pPr>
              <w:pStyle w:val="PlainText"/>
              <w:rPr>
                <w:rFonts w:ascii="Arial" w:hAnsi="Arial" w:cs="Arial"/>
              </w:rPr>
            </w:pPr>
          </w:p>
          <w:p w14:paraId="0ABF26E0" w14:textId="77777777" w:rsidR="00316529" w:rsidRDefault="00057A0A" w:rsidP="00057A0A">
            <w:pPr>
              <w:pStyle w:val="PlainText"/>
              <w:rPr>
                <w:rFonts w:ascii="Arial" w:hAnsi="Arial" w:cs="Arial"/>
              </w:rPr>
            </w:pPr>
            <w:r w:rsidRPr="00057A0A">
              <w:rPr>
                <w:rFonts w:ascii="Arial" w:hAnsi="Arial" w:cs="Arial"/>
              </w:rPr>
              <w:t>The data could be provided to me in the format of two tables, one for total number of claims and a second for the total value of damages. Each row would represent a site, and each column would be a year.</w:t>
            </w:r>
          </w:p>
          <w:p w14:paraId="03A5BEB6" w14:textId="374C7206" w:rsidR="00057A0A" w:rsidRPr="00057A0A" w:rsidRDefault="00057A0A" w:rsidP="00057A0A">
            <w:pPr>
              <w:pStyle w:val="PlainText"/>
              <w:rPr>
                <w:rFonts w:ascii="Arial" w:hAnsi="Arial" w:cs="Arial"/>
              </w:rPr>
            </w:pPr>
          </w:p>
        </w:tc>
        <w:bookmarkStart w:id="1" w:name="_MON_1727675808"/>
        <w:bookmarkEnd w:id="1"/>
        <w:tc>
          <w:tcPr>
            <w:tcW w:w="5219" w:type="dxa"/>
            <w:tcBorders>
              <w:top w:val="single" w:sz="4" w:space="0" w:color="auto"/>
              <w:left w:val="single" w:sz="4" w:space="0" w:color="auto"/>
              <w:bottom w:val="single" w:sz="4" w:space="0" w:color="auto"/>
              <w:right w:val="single" w:sz="4" w:space="0" w:color="auto"/>
            </w:tcBorders>
          </w:tcPr>
          <w:p w14:paraId="103F9BE9" w14:textId="03940A30" w:rsidR="00316529" w:rsidRDefault="00BF0F94" w:rsidP="00BF0F94">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376" w:dyaOrig="893" w14:anchorId="1F241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5pt" o:ole="">
                  <v:imagedata r:id="rId10" o:title=""/>
                </v:shape>
                <o:OLEObject Type="Embed" ProgID="Excel.Sheet.12" ShapeID="_x0000_i1027" DrawAspect="Icon" ObjectID="_1727678062" r:id="rId11"/>
              </w:object>
            </w:r>
          </w:p>
          <w:p w14:paraId="67B06143" w14:textId="77777777" w:rsidR="001E19B0" w:rsidRDefault="001E19B0" w:rsidP="00316529">
            <w:pPr>
              <w:spacing w:line="252" w:lineRule="auto"/>
              <w:rPr>
                <w:rFonts w:ascii="Arial" w:eastAsia="Calibri" w:hAnsi="Arial" w:cs="Arial"/>
                <w:color w:val="0070C0"/>
                <w:lang w:val="en-US" w:eastAsia="en-GB"/>
              </w:rPr>
            </w:pPr>
          </w:p>
          <w:p w14:paraId="56E672C0" w14:textId="70C42B47" w:rsidR="001E19B0" w:rsidRPr="00442011" w:rsidRDefault="001E19B0" w:rsidP="001E19B0">
            <w:pPr>
              <w:rPr>
                <w:rFonts w:ascii="Arial" w:hAnsi="Arial" w:cs="Arial"/>
                <w:color w:val="0070C0"/>
              </w:rPr>
            </w:pPr>
            <w:r w:rsidRPr="00442011">
              <w:rPr>
                <w:rFonts w:ascii="Arial" w:hAnsi="Arial" w:cs="Arial"/>
                <w:color w:val="0070C0"/>
              </w:rPr>
              <w:t>Please note that the attached show</w:t>
            </w:r>
            <w:r w:rsidR="00625D2A" w:rsidRPr="00442011">
              <w:rPr>
                <w:rFonts w:ascii="Arial" w:hAnsi="Arial" w:cs="Arial"/>
                <w:color w:val="0070C0"/>
              </w:rPr>
              <w:t>s</w:t>
            </w:r>
            <w:r w:rsidRPr="00442011">
              <w:rPr>
                <w:rFonts w:ascii="Arial" w:hAnsi="Arial" w:cs="Arial"/>
                <w:color w:val="0070C0"/>
              </w:rPr>
              <w:t xml:space="preserve"> 2 different sites for the </w:t>
            </w:r>
            <w:r w:rsidR="00625D2A" w:rsidRPr="00442011">
              <w:rPr>
                <w:rFonts w:ascii="Arial" w:hAnsi="Arial" w:cs="Arial"/>
                <w:color w:val="0070C0"/>
              </w:rPr>
              <w:t>Rotherham</w:t>
            </w:r>
            <w:r w:rsidR="00BF0F94">
              <w:rPr>
                <w:rFonts w:ascii="Arial" w:hAnsi="Arial" w:cs="Arial"/>
                <w:color w:val="0070C0"/>
              </w:rPr>
              <w:t xml:space="preserve"> NHS</w:t>
            </w:r>
            <w:r w:rsidR="00625D2A" w:rsidRPr="00442011">
              <w:rPr>
                <w:rFonts w:ascii="Arial" w:hAnsi="Arial" w:cs="Arial"/>
                <w:color w:val="0070C0"/>
              </w:rPr>
              <w:t xml:space="preserve"> Foundation Trust. T</w:t>
            </w:r>
            <w:r w:rsidRPr="00442011">
              <w:rPr>
                <w:rFonts w:ascii="Arial" w:hAnsi="Arial" w:cs="Arial"/>
                <w:color w:val="0070C0"/>
              </w:rPr>
              <w:t>his is because</w:t>
            </w:r>
            <w:r w:rsidR="00BF0F94">
              <w:rPr>
                <w:rFonts w:ascii="Arial" w:hAnsi="Arial" w:cs="Arial"/>
                <w:color w:val="0070C0"/>
              </w:rPr>
              <w:t xml:space="preserve"> NHS Resolution has logged the claims under 2 different names however these are the same site under one organisation</w:t>
            </w:r>
            <w:r w:rsidR="00625D2A" w:rsidRPr="00442011">
              <w:rPr>
                <w:rFonts w:ascii="Arial" w:hAnsi="Arial" w:cs="Arial"/>
                <w:color w:val="0070C0"/>
              </w:rPr>
              <w:t>.</w:t>
            </w:r>
          </w:p>
          <w:p w14:paraId="0891F8B4" w14:textId="734CE314" w:rsidR="001E19B0" w:rsidRDefault="001E19B0" w:rsidP="00316529">
            <w:pPr>
              <w:spacing w:line="252" w:lineRule="auto"/>
              <w:rPr>
                <w:rFonts w:ascii="Arial" w:eastAsia="Calibri" w:hAnsi="Arial" w:cs="Arial"/>
                <w:color w:val="0070C0"/>
                <w:lang w:val="en-US" w:eastAsia="en-GB"/>
              </w:rPr>
            </w:pPr>
            <w:bookmarkStart w:id="2" w:name="_GoBack"/>
            <w:bookmarkEnd w:id="2"/>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37C9A"/>
    <w:rsid w:val="00057A0A"/>
    <w:rsid w:val="000A66CF"/>
    <w:rsid w:val="000B1EBE"/>
    <w:rsid w:val="000F26BE"/>
    <w:rsid w:val="001240FF"/>
    <w:rsid w:val="00156725"/>
    <w:rsid w:val="00174F90"/>
    <w:rsid w:val="001E19B0"/>
    <w:rsid w:val="001E465E"/>
    <w:rsid w:val="00237B1C"/>
    <w:rsid w:val="002651EE"/>
    <w:rsid w:val="002A7C24"/>
    <w:rsid w:val="002F1421"/>
    <w:rsid w:val="00316529"/>
    <w:rsid w:val="003354E7"/>
    <w:rsid w:val="0033551A"/>
    <w:rsid w:val="003503FB"/>
    <w:rsid w:val="003804ED"/>
    <w:rsid w:val="003C4E44"/>
    <w:rsid w:val="004360B0"/>
    <w:rsid w:val="00441658"/>
    <w:rsid w:val="00442011"/>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25D2A"/>
    <w:rsid w:val="0064633A"/>
    <w:rsid w:val="006628CE"/>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1352F"/>
    <w:rsid w:val="00B21EE9"/>
    <w:rsid w:val="00B46636"/>
    <w:rsid w:val="00BF0F94"/>
    <w:rsid w:val="00BF3B8F"/>
    <w:rsid w:val="00C41C65"/>
    <w:rsid w:val="00C62302"/>
    <w:rsid w:val="00C830A2"/>
    <w:rsid w:val="00CA1233"/>
    <w:rsid w:val="00CF2C29"/>
    <w:rsid w:val="00D070DB"/>
    <w:rsid w:val="00D87C3B"/>
    <w:rsid w:val="00DC04F2"/>
    <w:rsid w:val="00E169F6"/>
    <w:rsid w:val="00E513E4"/>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37479755">
      <w:bodyDiv w:val="1"/>
      <w:marLeft w:val="0"/>
      <w:marRight w:val="0"/>
      <w:marTop w:val="0"/>
      <w:marBottom w:val="0"/>
      <w:divBdr>
        <w:top w:val="none" w:sz="0" w:space="0" w:color="auto"/>
        <w:left w:val="none" w:sz="0" w:space="0" w:color="auto"/>
        <w:bottom w:val="none" w:sz="0" w:space="0" w:color="auto"/>
        <w:right w:val="none" w:sz="0" w:space="0" w:color="auto"/>
      </w:divBdr>
    </w:div>
    <w:div w:id="148840403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f61cbaa-81e4-4b6e-bc74-2184563ef513"/>
    <ds:schemaRef ds:uri="http://www.w3.org/XML/1998/namespace"/>
    <ds:schemaRef ds:uri="http://purl.org/dc/dcmitype/"/>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9</cp:revision>
  <dcterms:created xsi:type="dcterms:W3CDTF">2022-09-23T07:19:00Z</dcterms:created>
  <dcterms:modified xsi:type="dcterms:W3CDTF">2022-10-19T08:48:00Z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