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7E8A9" w14:textId="77777777" w:rsidR="0094299E" w:rsidRDefault="0094299E"/>
    <w:p w14:paraId="01756E1F" w14:textId="77777777"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6A3D995E" w14:textId="145ABE2C" w:rsidR="005A01F8" w:rsidRPr="00573914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5831AE02" w14:textId="647C1F2B" w:rsidR="00482226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FOI Ref: </w:t>
      </w:r>
      <w:sdt>
        <w:sdtPr>
          <w:rPr>
            <w:rFonts w:ascii="Arial" w:eastAsia="Calibri" w:hAnsi="Arial" w:cs="Arial"/>
            <w:sz w:val="24"/>
            <w:szCs w:val="24"/>
          </w:rPr>
          <w:alias w:val="foi_ref"/>
          <w:tag w:val="foi_ref"/>
          <w:id w:val="-1274397256"/>
          <w:placeholder>
            <w:docPart w:val="82746A3F0F9E40EE800959938BA5A302"/>
          </w:placeholder>
          <w:showingPlcHdr/>
          <w:text/>
        </w:sdtPr>
        <w:sdtEndPr/>
        <w:sdtContent>
          <w:r w:rsidR="00EB1B94" w:rsidRPr="000F26BE">
            <w:rPr>
              <w:rFonts w:ascii="Arial" w:eastAsia="Calibri" w:hAnsi="Arial" w:cs="Arial"/>
              <w:b/>
              <w:sz w:val="24"/>
              <w:szCs w:val="24"/>
            </w:rPr>
            <w:t>6647</w:t>
          </w:r>
        </w:sdtContent>
      </w:sdt>
    </w:p>
    <w:p w14:paraId="04ED78D1" w14:textId="2EC89D54" w:rsidR="00156725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0F26BE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0F26BE">
        <w:rPr>
          <w:rFonts w:ascii="Arial" w:eastAsia="Calibri" w:hAnsi="Arial" w:cs="Arial"/>
          <w:b/>
          <w:sz w:val="24"/>
          <w:szCs w:val="24"/>
        </w:rPr>
        <w:t>):</w:t>
      </w:r>
      <w:r w:rsidR="004738BF" w:rsidRPr="000F26BE">
        <w:rPr>
          <w:rFonts w:ascii="Arial" w:eastAsia="Calibri" w:hAnsi="Arial" w:cs="Arial"/>
          <w:b/>
          <w:sz w:val="24"/>
          <w:szCs w:val="24"/>
        </w:rPr>
        <w:t xml:space="preserve">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Category"/>
          <w:tag w:val="Category"/>
          <w:id w:val="-96802983"/>
          <w:placeholder>
            <w:docPart w:val="B6C4C6E133C54A12AC3E86A26E2C1004"/>
          </w:placeholder>
          <w:showingPlcHdr/>
          <w:text/>
        </w:sdtPr>
        <w:sdtEndPr/>
        <w:sdtContent>
          <w:r w:rsidR="00514750" w:rsidRPr="000F26BE">
            <w:rPr>
              <w:rFonts w:ascii="Arial" w:eastAsia="Calibri" w:hAnsi="Arial" w:cs="Arial"/>
              <w:b/>
              <w:sz w:val="24"/>
              <w:szCs w:val="24"/>
            </w:rPr>
            <w:t>Trust - Contracts/Procurement  Clinical - Equipment</w:t>
          </w:r>
        </w:sdtContent>
      </w:sdt>
    </w:p>
    <w:p w14:paraId="2540A798" w14:textId="2FF33773" w:rsidR="00D87C3B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Subject: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Subject"/>
          <w:tag w:val="Subject"/>
          <w:id w:val="-1074655765"/>
          <w:placeholder>
            <w:docPart w:val="FCC24EECC864471A855A8CB51F3623D5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Medical Device Maintenance Contract</w:t>
          </w:r>
        </w:sdtContent>
      </w:sdt>
    </w:p>
    <w:p w14:paraId="3C6A3881" w14:textId="4A7D3E1D" w:rsidR="00D87C3B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Date Received: 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DateRecieved"/>
          <w:tag w:val="DateRecieved"/>
          <w:id w:val="-1770927244"/>
          <w:placeholder>
            <w:docPart w:val="F01EC64BDA4E4CDC985654C52DA7218E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07/10/2022</w:t>
          </w:r>
        </w:sdtContent>
      </w:sdt>
    </w:p>
    <w:p w14:paraId="52066EE0" w14:textId="77777777"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6BA3BD65" w14:textId="77777777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BD8623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173BAAF9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71ADCA2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0C8F2C5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bookmarkEnd w:id="0"/>
      <w:tr w:rsidR="00E06F14" w:rsidRPr="00D87C3B" w14:paraId="62FEC7C9" w14:textId="77777777" w:rsidTr="009D16E1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BA81" w14:textId="77777777" w:rsidR="00E06F14" w:rsidRPr="00E06F14" w:rsidRDefault="00E06F14" w:rsidP="00E06F1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t> </w:t>
            </w:r>
            <w:r>
              <w:rPr>
                <w:rFonts w:ascii="Arial" w:hAnsi="Arial" w:cs="Arial"/>
                <w:b/>
                <w:bCs/>
                <w:sz w:val="27"/>
                <w:szCs w:val="27"/>
              </w:rPr>
              <w:t>Definitions</w:t>
            </w:r>
          </w:p>
          <w:p w14:paraId="7112E0D8" w14:textId="77777777" w:rsidR="00E06F14" w:rsidRDefault="00E06F14" w:rsidP="00E06F1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Medical Device</w:t>
            </w:r>
          </w:p>
          <w:p w14:paraId="7C48B394" w14:textId="77777777" w:rsidR="00E06F14" w:rsidRDefault="00E06F14" w:rsidP="00E06F14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medical device is any device intended to be used for medical purposes. For the purposes of this query, examples such as Anaesthetic machine, patient monitor, Infusion device, ECG Machine etc.</w:t>
            </w:r>
          </w:p>
          <w:p w14:paraId="0C1E3160" w14:textId="77777777" w:rsidR="00E06F14" w:rsidRDefault="00E06F14" w:rsidP="00E06F1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t> </w:t>
            </w:r>
          </w:p>
          <w:p w14:paraId="7D58E60B" w14:textId="77777777" w:rsidR="00E06F14" w:rsidRDefault="00E06F14" w:rsidP="00E06F14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EBME</w:t>
            </w:r>
          </w:p>
          <w:p w14:paraId="567E40B6" w14:textId="77777777" w:rsidR="00E06F14" w:rsidRDefault="00E06F14" w:rsidP="00E06F14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Electro-Biomedical Engineering, also referred to as Clinical Engineering, Medical Engineering, Biomedical Engineering, MEMS, etc.</w:t>
            </w:r>
          </w:p>
          <w:p w14:paraId="448564C0" w14:textId="77777777" w:rsidR="00E06F14" w:rsidRDefault="00E06F14" w:rsidP="00E06F1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t> </w:t>
            </w:r>
          </w:p>
          <w:p w14:paraId="4C770366" w14:textId="77777777" w:rsidR="00E06F14" w:rsidRDefault="00E06F14" w:rsidP="00E06F14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PPM</w:t>
            </w:r>
          </w:p>
          <w:p w14:paraId="0CCA3E3E" w14:textId="3A0E1651" w:rsidR="00E06F14" w:rsidRDefault="00E06F14" w:rsidP="00E06F14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Planned Preventative Maintenance, </w:t>
            </w:r>
            <w:r w:rsidR="00416B49">
              <w:rPr>
                <w:rFonts w:ascii="Arial" w:hAnsi="Arial" w:cs="Arial"/>
              </w:rPr>
              <w:t>i.e.</w:t>
            </w:r>
            <w:r>
              <w:rPr>
                <w:rFonts w:ascii="Arial" w:hAnsi="Arial" w:cs="Arial"/>
              </w:rPr>
              <w:t xml:space="preserve"> annual service.</w:t>
            </w:r>
          </w:p>
          <w:p w14:paraId="45C2905D" w14:textId="77777777" w:rsidR="00E06F14" w:rsidRDefault="00E06F14" w:rsidP="00E06F1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t> </w:t>
            </w:r>
          </w:p>
          <w:p w14:paraId="54291055" w14:textId="77777777" w:rsidR="00E06F14" w:rsidRDefault="00E06F14" w:rsidP="00E06F14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Fully Comprehensive</w:t>
            </w:r>
          </w:p>
          <w:p w14:paraId="466470D5" w14:textId="77777777" w:rsidR="00E06F14" w:rsidRDefault="00E06F14" w:rsidP="00E06F14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Maintenance contract covering cost of Planned Maintenance and cost of repair parts and labour of equipment</w:t>
            </w:r>
          </w:p>
          <w:p w14:paraId="1649810F" w14:textId="77777777" w:rsidR="00E06F14" w:rsidRDefault="00E06F14" w:rsidP="00E06F1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t> </w:t>
            </w:r>
          </w:p>
          <w:p w14:paraId="1CE8E296" w14:textId="77777777" w:rsidR="00E06F14" w:rsidRDefault="00E06F14" w:rsidP="00E06F14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Ad-hoc support</w:t>
            </w:r>
          </w:p>
          <w:p w14:paraId="2D494892" w14:textId="77777777" w:rsidR="00E06F14" w:rsidRDefault="00E06F14" w:rsidP="00E06F14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Subcontracted work to engineering company on an informal basis.</w:t>
            </w:r>
          </w:p>
          <w:p w14:paraId="6F71C5BA" w14:textId="77777777" w:rsidR="00E06F14" w:rsidRDefault="00E06F14" w:rsidP="00E06F1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t> </w:t>
            </w:r>
          </w:p>
          <w:p w14:paraId="7ABB75B7" w14:textId="77777777" w:rsidR="00E06F14" w:rsidRDefault="00E06F14" w:rsidP="00E06F14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KPI </w:t>
            </w:r>
          </w:p>
          <w:p w14:paraId="049FE525" w14:textId="77777777" w:rsidR="00E06F14" w:rsidRDefault="00E06F14" w:rsidP="00E06F14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Key Performance Indicator to measure the performance of a contract or department.</w:t>
            </w:r>
          </w:p>
          <w:p w14:paraId="05267311" w14:textId="77777777" w:rsidR="00E06F14" w:rsidRDefault="00E06F14" w:rsidP="00E06F14">
            <w:pPr>
              <w:pStyle w:val="NormalWeb"/>
              <w:spacing w:before="0" w:beforeAutospacing="0" w:after="0" w:afterAutospacing="0"/>
              <w:ind w:left="5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14:paraId="2F19169D" w14:textId="77777777" w:rsidR="00E06F14" w:rsidRDefault="00E06F14" w:rsidP="00E06F14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*For clarity, contact details are kept in the strictest confidence.  These details are used only to contact with information of legitimate interest for the relevant contracts. </w:t>
            </w:r>
          </w:p>
          <w:p w14:paraId="70854ACA" w14:textId="77777777" w:rsidR="00E06F14" w:rsidRDefault="00E06F14" w:rsidP="00E06F14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would be most grateful if you would provide me, under the Freedom of Information Act, details with respect to the Trust below, details of which can be found below:</w:t>
            </w:r>
          </w:p>
          <w:p w14:paraId="44932BB5" w14:textId="77777777" w:rsidR="00E06F14" w:rsidRDefault="00E06F14" w:rsidP="00E06F1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 </w:t>
            </w:r>
          </w:p>
          <w:p w14:paraId="5D009033" w14:textId="77777777" w:rsidR="00E06F14" w:rsidRDefault="00E06F14" w:rsidP="00E06F14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NHS Trust:</w:t>
            </w:r>
            <w:r>
              <w:rPr>
                <w:rFonts w:ascii="Arial" w:hAnsi="Arial" w:cs="Arial"/>
                <w:b/>
                <w:bCs/>
                <w:color w:val="FF0000"/>
              </w:rPr>
              <w:t> </w:t>
            </w:r>
            <w:r>
              <w:rPr>
                <w:rFonts w:ascii="Arial" w:hAnsi="Arial" w:cs="Arial"/>
              </w:rPr>
              <w:t>The Rotherham NHS Foundation Trust </w:t>
            </w:r>
          </w:p>
          <w:p w14:paraId="0891F8B4" w14:textId="5E8E4076" w:rsidR="00E06F14" w:rsidRPr="00E06F14" w:rsidRDefault="00E06F14" w:rsidP="00E06F1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16529" w:rsidRPr="00D87C3B" w14:paraId="7A8EBBD7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D947" w14:textId="01AB0DF2" w:rsidR="00E06F14" w:rsidRDefault="00E06F14" w:rsidP="00E06F14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Approximately how many medical devices/EBME devices does the trust own?</w:t>
            </w:r>
          </w:p>
          <w:p w14:paraId="63436546" w14:textId="77777777" w:rsidR="00316529" w:rsidRPr="0013271A" w:rsidRDefault="00316529" w:rsidP="0064633A">
            <w:pPr>
              <w:pStyle w:val="Default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26EA" w14:textId="6FA83469" w:rsidR="00316529" w:rsidRDefault="00D81A71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16,300</w:t>
            </w:r>
          </w:p>
        </w:tc>
      </w:tr>
      <w:tr w:rsidR="00E06F14" w:rsidRPr="00D87C3B" w14:paraId="305829EC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24EB" w14:textId="6397FAB2" w:rsidR="00E06F14" w:rsidRDefault="00E06F14" w:rsidP="00E06F14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Approximately how many patient beds does the Trust have? </w:t>
            </w:r>
          </w:p>
          <w:p w14:paraId="3EB4A3A2" w14:textId="77777777" w:rsidR="00E06F14" w:rsidRPr="0013271A" w:rsidRDefault="00E06F14" w:rsidP="0064633A">
            <w:pPr>
              <w:pStyle w:val="Default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5CF0" w14:textId="7F59305E" w:rsidR="00E06F14" w:rsidRDefault="00D81A71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370+</w:t>
            </w:r>
          </w:p>
        </w:tc>
      </w:tr>
      <w:tr w:rsidR="00316529" w:rsidRPr="00D87C3B" w14:paraId="462DA7B1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67BB" w14:textId="77777777" w:rsidR="00316529" w:rsidRDefault="00E06F14" w:rsidP="00E06F14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trust subcontract the maintenance of medical/EBME devices to an outside provider(s) or does it maintain the devices using internal engineers?</w:t>
            </w:r>
          </w:p>
          <w:p w14:paraId="50C92955" w14:textId="1934A360" w:rsidR="00E06F14" w:rsidRPr="00E06F14" w:rsidRDefault="00E06F14" w:rsidP="00E06F14">
            <w:pPr>
              <w:pStyle w:val="NormalWeb"/>
              <w:spacing w:before="0" w:beforeAutospacing="0" w:after="0" w:afterAutospacing="0"/>
              <w:ind w:left="360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7007" w14:textId="0A39F97C" w:rsidR="00316529" w:rsidRDefault="00D81A71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Both</w:t>
            </w:r>
          </w:p>
        </w:tc>
      </w:tr>
      <w:tr w:rsidR="00316529" w:rsidRPr="00D87C3B" w14:paraId="57301A5A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EE29" w14:textId="77777777" w:rsidR="00316529" w:rsidRDefault="00E06F14" w:rsidP="00E06F14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3a. If an external provider(s) is used, what is the name of the company(s)?</w:t>
            </w:r>
          </w:p>
          <w:p w14:paraId="60870166" w14:textId="44D80F68" w:rsidR="00E06F14" w:rsidRPr="00E06F14" w:rsidRDefault="00E06F14" w:rsidP="00E06F14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8690" w14:textId="00E5157E" w:rsidR="00316529" w:rsidRDefault="00D81A71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Various depending on equipment</w:t>
            </w:r>
          </w:p>
        </w:tc>
      </w:tr>
      <w:tr w:rsidR="003804ED" w:rsidRPr="00D87C3B" w14:paraId="5919BB92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2003" w14:textId="77777777" w:rsidR="003804ED" w:rsidRDefault="00E06F14" w:rsidP="00E06F14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3b. If an external provider(s) is used, what was the value of the contract when awarded?</w:t>
            </w:r>
          </w:p>
          <w:p w14:paraId="6B6FD8F1" w14:textId="577D91E0" w:rsidR="00E06F14" w:rsidRPr="00E06F14" w:rsidRDefault="00E06F14" w:rsidP="00E06F14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851F" w14:textId="7E053591" w:rsidR="003804ED" w:rsidRDefault="00D81A71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Various depending on equipment</w:t>
            </w:r>
          </w:p>
        </w:tc>
      </w:tr>
      <w:tr w:rsidR="0064633A" w:rsidRPr="00D87C3B" w14:paraId="7402C48C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41D5" w14:textId="77777777" w:rsidR="0064633A" w:rsidRDefault="00E06F14" w:rsidP="00E06F14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3c. If an external provider(s) is used, what is the contract type – PPM/ Fully-Comprehensive / Ad-hoc support?</w:t>
            </w:r>
          </w:p>
          <w:p w14:paraId="4B3DAA8D" w14:textId="21CE2FB0" w:rsidR="00E06F14" w:rsidRPr="00E06F14" w:rsidRDefault="00E06F14" w:rsidP="00E06F14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CD40" w14:textId="28E4F3A3" w:rsidR="0064633A" w:rsidRDefault="00D81A71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Various depending on equipment</w:t>
            </w:r>
          </w:p>
        </w:tc>
      </w:tr>
      <w:tr w:rsidR="0064633A" w:rsidRPr="00D87C3B" w14:paraId="71BCB055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75E3" w14:textId="77777777" w:rsidR="0064633A" w:rsidRDefault="00E06F14" w:rsidP="00E06F14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3d. If an external provider(s) is used, what is the contract renewal date(s)?</w:t>
            </w:r>
          </w:p>
          <w:p w14:paraId="293B26D2" w14:textId="32585C16" w:rsidR="00E06F14" w:rsidRPr="00E06F14" w:rsidRDefault="00E06F14" w:rsidP="00E06F14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18C9" w14:textId="726386B5" w:rsidR="0064633A" w:rsidRDefault="00D81A71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Various depending on equipment</w:t>
            </w:r>
          </w:p>
        </w:tc>
      </w:tr>
      <w:tr w:rsidR="0064633A" w:rsidRPr="00D87C3B" w14:paraId="77493E6C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ED45" w14:textId="77777777" w:rsidR="0064633A" w:rsidRDefault="00E06F14" w:rsidP="00E06F14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the name, email address of the role responsible for managing medical devices within the trust</w:t>
            </w:r>
          </w:p>
          <w:p w14:paraId="6EC59A7F" w14:textId="4BF39ABC" w:rsidR="00E06F14" w:rsidRPr="00E06F14" w:rsidRDefault="00E06F14" w:rsidP="00E06F14">
            <w:pPr>
              <w:pStyle w:val="NormalWeb"/>
              <w:spacing w:before="0" w:beforeAutospacing="0" w:after="0" w:afterAutospacing="0"/>
              <w:ind w:left="360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AE8A" w14:textId="03B52FAC" w:rsidR="0064633A" w:rsidRDefault="00A6584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*</w:t>
            </w:r>
            <w:r w:rsidR="00D81A71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Iain </w:t>
            </w:r>
            <w:proofErr w:type="spellStart"/>
            <w:r w:rsidR="00D81A71">
              <w:rPr>
                <w:rFonts w:ascii="Arial" w:eastAsia="Calibri" w:hAnsi="Arial" w:cs="Arial"/>
                <w:color w:val="0070C0"/>
                <w:lang w:val="en-US" w:eastAsia="en-GB"/>
              </w:rPr>
              <w:t>Threlkeld</w:t>
            </w:r>
            <w:proofErr w:type="spellEnd"/>
          </w:p>
          <w:p w14:paraId="29D0C5A7" w14:textId="77777777" w:rsidR="00D81A71" w:rsidRDefault="00A6584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hyperlink r:id="rId10" w:history="1">
              <w:r w:rsidRPr="00F16B10">
                <w:rPr>
                  <w:rStyle w:val="Hyperlink"/>
                  <w:rFonts w:ascii="Arial" w:eastAsia="Calibri" w:hAnsi="Arial" w:cs="Arial"/>
                  <w:lang w:val="en-US" w:eastAsia="en-GB"/>
                </w:rPr>
                <w:t>Iain.threlkeld1@nhs.net</w:t>
              </w:r>
            </w:hyperlink>
          </w:p>
          <w:p w14:paraId="0886F984" w14:textId="738CFE4A" w:rsidR="00A65846" w:rsidRDefault="00A6584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50491AF8" w14:textId="77777777" w:rsidR="00A65846" w:rsidRDefault="00A65846" w:rsidP="00A65846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A65846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The name of the relevant 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person is detailed above</w:t>
            </w:r>
            <w:r w:rsidRPr="00A65846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.  The provision of these contact details </w:t>
            </w:r>
            <w:r w:rsidRPr="00A65846">
              <w:rPr>
                <w:rFonts w:ascii="Arial" w:eastAsia="Calibri" w:hAnsi="Arial" w:cs="Arial"/>
                <w:color w:val="0070C0"/>
                <w:u w:val="single"/>
                <w:lang w:val="en-US" w:eastAsia="en-GB"/>
              </w:rPr>
              <w:t>does not</w:t>
            </w:r>
            <w:r w:rsidRPr="00A65846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imply consent for unsolicited correspondence on your part.  As per Section 122 of the Data Protection Act 2018, permission is not given to use these details for unsolicited contact.  </w:t>
            </w:r>
          </w:p>
          <w:p w14:paraId="60F6B708" w14:textId="60C06755" w:rsidR="00A65846" w:rsidRPr="00A65846" w:rsidRDefault="00A65846" w:rsidP="00A65846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bookmarkStart w:id="1" w:name="_GoBack"/>
            <w:bookmarkEnd w:id="1"/>
            <w:r w:rsidRPr="00A65846">
              <w:rPr>
                <w:rFonts w:ascii="Arial" w:eastAsia="Calibri" w:hAnsi="Arial" w:cs="Arial"/>
                <w:color w:val="0070C0"/>
                <w:lang w:val="en-US" w:eastAsia="en-GB"/>
              </w:rPr>
              <w:t>Right to prevent processing for purposes of direct marketing.</w:t>
            </w:r>
          </w:p>
          <w:p w14:paraId="03046003" w14:textId="73D89BF9" w:rsidR="00A65846" w:rsidRDefault="00A65846" w:rsidP="00A65846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A65846">
              <w:rPr>
                <w:rFonts w:ascii="Arial" w:eastAsia="Calibri" w:hAnsi="Arial" w:cs="Arial"/>
                <w:color w:val="0070C0"/>
                <w:lang w:val="en-US" w:eastAsia="en-GB"/>
              </w:rPr>
              <w:t>S122 (5) direct marketing” means the communication (by whatever means) of advertising or marketing material which is directed to a particular individual.</w:t>
            </w:r>
          </w:p>
          <w:p w14:paraId="2DC4F073" w14:textId="493B71BB" w:rsidR="00A65846" w:rsidRDefault="00A6584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CA1233" w:rsidRPr="00D87C3B" w14:paraId="75A0B3F5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0920" w14:textId="77777777" w:rsidR="00CA1233" w:rsidRDefault="00E06F14" w:rsidP="00E06F14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medical device maintenance is managed internally, how many clinical engineers are employed by the Trust? </w:t>
            </w:r>
          </w:p>
          <w:p w14:paraId="4FEC9C7C" w14:textId="4141B3A1" w:rsidR="00E06F14" w:rsidRPr="00E06F14" w:rsidRDefault="00E06F14" w:rsidP="00E06F14">
            <w:pPr>
              <w:pStyle w:val="NormalWeb"/>
              <w:spacing w:before="0" w:beforeAutospacing="0" w:after="0" w:afterAutospacing="0"/>
              <w:ind w:left="360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2693" w14:textId="1DF0CB3C" w:rsidR="00CA1233" w:rsidRDefault="00D81A71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8</w:t>
            </w:r>
          </w:p>
        </w:tc>
      </w:tr>
      <w:tr w:rsidR="00CA1233" w:rsidRPr="00D87C3B" w14:paraId="531DB475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2582" w14:textId="77777777" w:rsidR="00CA1233" w:rsidRDefault="00E06F14" w:rsidP="00E06F14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the current % of assets ‘within service date’ – i.e., the date by which a device must be serviced has not expired? (This will be a standard KPI)</w:t>
            </w:r>
          </w:p>
          <w:p w14:paraId="3124C70D" w14:textId="3C36DF31" w:rsidR="00E06F14" w:rsidRPr="00E06F14" w:rsidRDefault="00E06F14" w:rsidP="00E06F14">
            <w:pPr>
              <w:pStyle w:val="NormalWeb"/>
              <w:spacing w:before="0" w:beforeAutospacing="0" w:after="0" w:afterAutospacing="0"/>
              <w:ind w:left="360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F9BD" w14:textId="6F2D4962" w:rsidR="00CA1233" w:rsidRDefault="00D81A71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KPI’s currently on hold due to change of medical equipment database. </w:t>
            </w:r>
          </w:p>
        </w:tc>
      </w:tr>
    </w:tbl>
    <w:p w14:paraId="35A0BC74" w14:textId="77777777"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11"/>
      <w:footerReference w:type="first" r:id="rId12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559C6" w14:textId="77777777" w:rsidR="00750F6B" w:rsidRDefault="00750F6B" w:rsidP="0033551A">
      <w:pPr>
        <w:spacing w:after="0" w:line="240" w:lineRule="auto"/>
      </w:pPr>
      <w:r>
        <w:separator/>
      </w:r>
    </w:p>
  </w:endnote>
  <w:endnote w:type="continuationSeparator" w:id="0">
    <w:p w14:paraId="0F22E483" w14:textId="77777777" w:rsidR="00750F6B" w:rsidRDefault="00750F6B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777C7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AAB82" w14:textId="77777777" w:rsidR="00750F6B" w:rsidRDefault="00750F6B" w:rsidP="0033551A">
      <w:pPr>
        <w:spacing w:after="0" w:line="240" w:lineRule="auto"/>
      </w:pPr>
      <w:r>
        <w:separator/>
      </w:r>
    </w:p>
  </w:footnote>
  <w:footnote w:type="continuationSeparator" w:id="0">
    <w:p w14:paraId="4FB87677" w14:textId="77777777" w:rsidR="00750F6B" w:rsidRDefault="00750F6B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8A666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20DBA"/>
    <w:multiLevelType w:val="hybridMultilevel"/>
    <w:tmpl w:val="FB30079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4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301C4"/>
    <w:rsid w:val="000A66CF"/>
    <w:rsid w:val="000B1EBE"/>
    <w:rsid w:val="000F26BE"/>
    <w:rsid w:val="001240FF"/>
    <w:rsid w:val="00156725"/>
    <w:rsid w:val="00174F90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16B49"/>
    <w:rsid w:val="004360B0"/>
    <w:rsid w:val="00441658"/>
    <w:rsid w:val="004738BF"/>
    <w:rsid w:val="00482226"/>
    <w:rsid w:val="00496B87"/>
    <w:rsid w:val="004A4CD1"/>
    <w:rsid w:val="004B4B3E"/>
    <w:rsid w:val="005033C7"/>
    <w:rsid w:val="00504570"/>
    <w:rsid w:val="00514750"/>
    <w:rsid w:val="00533AE8"/>
    <w:rsid w:val="00535B1A"/>
    <w:rsid w:val="00547C6C"/>
    <w:rsid w:val="00553934"/>
    <w:rsid w:val="00573914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50F6B"/>
    <w:rsid w:val="007B66E0"/>
    <w:rsid w:val="008479CD"/>
    <w:rsid w:val="00877D9C"/>
    <w:rsid w:val="00880170"/>
    <w:rsid w:val="0092478A"/>
    <w:rsid w:val="00937110"/>
    <w:rsid w:val="0094299E"/>
    <w:rsid w:val="009529EC"/>
    <w:rsid w:val="00957B65"/>
    <w:rsid w:val="009679C7"/>
    <w:rsid w:val="0098225B"/>
    <w:rsid w:val="009D4EB5"/>
    <w:rsid w:val="00A5218A"/>
    <w:rsid w:val="00A65846"/>
    <w:rsid w:val="00AB100E"/>
    <w:rsid w:val="00B21EE9"/>
    <w:rsid w:val="00B46636"/>
    <w:rsid w:val="00B5547B"/>
    <w:rsid w:val="00BF3B8F"/>
    <w:rsid w:val="00C41C65"/>
    <w:rsid w:val="00C62302"/>
    <w:rsid w:val="00C830A2"/>
    <w:rsid w:val="00CA1233"/>
    <w:rsid w:val="00CF2C29"/>
    <w:rsid w:val="00D070DB"/>
    <w:rsid w:val="00D81A71"/>
    <w:rsid w:val="00D87C3B"/>
    <w:rsid w:val="00DC04F2"/>
    <w:rsid w:val="00E06F14"/>
    <w:rsid w:val="00E169F6"/>
    <w:rsid w:val="00EB1B94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E211258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033C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658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ain.threlkeld1@nhs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2746A3F0F9E40EE800959938BA5A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1DF92-2D0F-4B9D-AD8D-71B9ECF56F14}"/>
      </w:docPartPr>
      <w:docPartBody>
        <w:p w:rsidR="007A188D" w:rsidRDefault="00F863BE" w:rsidP="00F863BE">
          <w:pPr>
            <w:pStyle w:val="82746A3F0F9E40EE800959938BA5A302"/>
          </w:pPr>
          <w:r w:rsidRPr="009679C7">
            <w:rPr>
              <w:rFonts w:eastAsia="Calibri"/>
              <w:b/>
            </w:rPr>
            <w:t>foi_Ref.</w:t>
          </w:r>
        </w:p>
      </w:docPartBody>
    </w:docPart>
    <w:docPart>
      <w:docPartPr>
        <w:name w:val="B6C4C6E133C54A12AC3E86A26E2C1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50165-166E-44C5-92F6-683559A6A708}"/>
      </w:docPartPr>
      <w:docPartBody>
        <w:p w:rsidR="007A188D" w:rsidRDefault="00F863BE" w:rsidP="00F863BE">
          <w:pPr>
            <w:pStyle w:val="B6C4C6E133C54A12AC3E86A26E2C1004"/>
          </w:pPr>
          <w:r w:rsidRPr="009679C7">
            <w:rPr>
              <w:rFonts w:eastAsia="Calibri"/>
              <w:b/>
            </w:rPr>
            <w:t>Category.</w:t>
          </w:r>
        </w:p>
      </w:docPartBody>
    </w:docPart>
    <w:docPart>
      <w:docPartPr>
        <w:name w:val="FCC24EECC864471A855A8CB51F362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6B3C9-129D-4284-83A8-12D06D567F5A}"/>
      </w:docPartPr>
      <w:docPartBody>
        <w:p w:rsidR="007A188D" w:rsidRDefault="00F863BE" w:rsidP="00F863BE">
          <w:pPr>
            <w:pStyle w:val="FCC24EECC864471A855A8CB51F3623D5"/>
          </w:pPr>
          <w:r w:rsidRPr="00573914">
            <w:rPr>
              <w:rFonts w:ascii="Arial" w:eastAsia="Calibri" w:hAnsi="Arial" w:cs="Arial"/>
              <w:b/>
              <w:sz w:val="24"/>
              <w:szCs w:val="24"/>
            </w:rPr>
            <w:t>SUBJECT</w:t>
          </w:r>
        </w:p>
      </w:docPartBody>
    </w:docPart>
    <w:docPart>
      <w:docPartPr>
        <w:name w:val="F01EC64BDA4E4CDC985654C52DA72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163BE-80DA-4815-B901-AD32037F5A74}"/>
      </w:docPartPr>
      <w:docPartBody>
        <w:p w:rsidR="007A188D" w:rsidRDefault="00F863BE" w:rsidP="00F863BE">
          <w:pPr>
            <w:pStyle w:val="F01EC64BDA4E4CDC985654C52DA7218E"/>
          </w:pPr>
          <w:r w:rsidRPr="009679C7">
            <w:rPr>
              <w:rFonts w:eastAsia="Calibri"/>
              <w:b/>
            </w:rPr>
            <w:t>DateRecieved.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9F3"/>
    <w:rsid w:val="004249F3"/>
    <w:rsid w:val="007A188D"/>
    <w:rsid w:val="00A405E8"/>
    <w:rsid w:val="00D8234B"/>
    <w:rsid w:val="00F8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49F3"/>
    <w:rPr>
      <w:color w:val="808080"/>
    </w:rPr>
  </w:style>
  <w:style w:type="paragraph" w:customStyle="1" w:styleId="DD66B103B04B4F90810347737EB494FD">
    <w:name w:val="DD66B103B04B4F90810347737EB494FD"/>
    <w:rsid w:val="004249F3"/>
  </w:style>
  <w:style w:type="paragraph" w:customStyle="1" w:styleId="9DCE947DC01C42148E950079588C2AE5">
    <w:name w:val="9DCE947DC01C42148E950079588C2AE5"/>
    <w:rsid w:val="004249F3"/>
  </w:style>
  <w:style w:type="paragraph" w:customStyle="1" w:styleId="82746A3F0F9E40EE800959938BA5A302">
    <w:name w:val="82746A3F0F9E40EE800959938BA5A302"/>
    <w:rsid w:val="00F863BE"/>
    <w:rPr>
      <w:rFonts w:eastAsiaTheme="minorHAnsi"/>
      <w:lang w:eastAsia="en-US"/>
    </w:rPr>
  </w:style>
  <w:style w:type="paragraph" w:customStyle="1" w:styleId="B6C4C6E133C54A12AC3E86A26E2C1004">
    <w:name w:val="B6C4C6E133C54A12AC3E86A26E2C1004"/>
    <w:rsid w:val="00F863BE"/>
    <w:rPr>
      <w:rFonts w:eastAsiaTheme="minorHAnsi"/>
      <w:lang w:eastAsia="en-US"/>
    </w:rPr>
  </w:style>
  <w:style w:type="paragraph" w:customStyle="1" w:styleId="FCC24EECC864471A855A8CB51F3623D5">
    <w:name w:val="FCC24EECC864471A855A8CB51F3623D5"/>
    <w:rsid w:val="00F863BE"/>
    <w:rPr>
      <w:rFonts w:eastAsiaTheme="minorHAnsi"/>
      <w:lang w:eastAsia="en-US"/>
    </w:rPr>
  </w:style>
  <w:style w:type="paragraph" w:customStyle="1" w:styleId="F01EC64BDA4E4CDC985654C52DA7218E">
    <w:name w:val="F01EC64BDA4E4CDC985654C52DA7218E"/>
    <w:rsid w:val="00F863B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4D8C5CD5FC04B89E2C8E723932BFF" ma:contentTypeVersion="5" ma:contentTypeDescription="Create a new document." ma:contentTypeScope="" ma:versionID="4d51be0272bfb064c44b1c48e88c1e7e">
  <xsd:schema xmlns:xsd="http://www.w3.org/2001/XMLSchema" xmlns:xs="http://www.w3.org/2001/XMLSchema" xmlns:p="http://schemas.microsoft.com/office/2006/metadata/properties" xmlns:ns2="ef61cbaa-81e4-4b6e-bc74-2184563ef513" targetNamespace="http://schemas.microsoft.com/office/2006/metadata/properties" ma:root="true" ma:fieldsID="7cb6d12c39c399707a21962d546df1d7" ns2:_="">
    <xsd:import namespace="ef61cbaa-81e4-4b6e-bc74-2184563e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cbaa-81e4-4b6e-bc74-2184563ef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2" nillable="true" ma:displayName="Status" ma:format="Dropdown" ma:internalName="Status">
      <xsd:simpleType>
        <xsd:restriction base="dms:Choice">
          <xsd:enumeration value="In Progress"/>
          <xsd:enumeration value="Completed"/>
          <xsd:enumeration value="On Hold"/>
          <xsd:enumeration value="Closed - On Hold Too Lo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f61cbaa-81e4-4b6e-bc74-2184563ef513" xsi:nil="true"/>
  </documentManagement>
</p:properties>
</file>

<file path=customXml/itemProps1.xml><?xml version="1.0" encoding="utf-8"?>
<ds:datastoreItem xmlns:ds="http://schemas.openxmlformats.org/officeDocument/2006/customXml" ds:itemID="{BC3ED41A-0286-4BF9-8804-43ACCEF6F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58FFA8-3B43-435D-A763-482BEECDDE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31E933-A734-492C-A81C-B2A45FC38EA7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ef61cbaa-81e4-4b6e-bc74-2184563ef51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2673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McCleery Rhona; Information Governance Manager</cp:lastModifiedBy>
  <cp:revision>2</cp:revision>
  <dcterms:created xsi:type="dcterms:W3CDTF">2022-10-11T13:12:00Z</dcterms:created>
  <dcterms:modified xsi:type="dcterms:W3CDTF">2022-10-11T13:12:00Z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0x010100E8B4D8C5CD5FC04B89E2C8E723932BFF</vt:lpwstr>
  </property>
</Properties>
</file>